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2790" w:firstLineChars="900"/>
        <w:jc w:val="left"/>
      </w:pPr>
      <w:bookmarkStart w:id="0" w:name="_GoBack"/>
      <w:bookmarkEnd w:id="0"/>
      <w:r>
        <w:rPr>
          <w:rFonts w:hint="eastAsia" w:ascii="仿宋_GB2312" w:hAnsi="宋体" w:eastAsia="仿宋_GB2312" w:cs="仿宋_GB2312"/>
          <w:color w:val="000000"/>
          <w:kern w:val="0"/>
          <w:sz w:val="31"/>
          <w:szCs w:val="31"/>
          <w:lang w:val="en-US" w:eastAsia="zh-CN" w:bidi="ar"/>
        </w:rPr>
        <w:t>鱼</w:t>
      </w:r>
      <w:r>
        <w:rPr>
          <w:rFonts w:ascii="仿宋_GB2312" w:hAnsi="宋体" w:eastAsia="仿宋_GB2312" w:cs="仿宋_GB2312"/>
          <w:color w:val="000000"/>
          <w:kern w:val="0"/>
          <w:sz w:val="31"/>
          <w:szCs w:val="31"/>
          <w:lang w:val="en-US" w:eastAsia="zh-CN" w:bidi="ar"/>
        </w:rPr>
        <w:t>政管发</w:t>
      </w:r>
      <w:r>
        <w:rPr>
          <w:rFonts w:hint="default" w:ascii="Times New Roman" w:hAnsi="Times New Roman" w:eastAsia="仿宋_GB2312"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2024</w:t>
      </w:r>
      <w:r>
        <w:rPr>
          <w:rFonts w:hint="default" w:ascii="Times New Roman" w:hAnsi="Times New Roman" w:eastAsia="仿宋_GB2312" w:cs="Times New Roman"/>
          <w:color w:val="000000"/>
          <w:kern w:val="0"/>
          <w:sz w:val="31"/>
          <w:szCs w:val="31"/>
          <w:lang w:val="en-US" w:eastAsia="zh-CN" w:bidi="ar"/>
        </w:rPr>
        <w:t>〕</w:t>
      </w:r>
      <w:r>
        <w:rPr>
          <w:rFonts w:hint="eastAsia" w:ascii="Times New Roman" w:hAnsi="Times New Roman" w:eastAsia="仿宋_GB2312" w:cs="Times New Roman"/>
          <w:color w:val="000000"/>
          <w:kern w:val="0"/>
          <w:sz w:val="31"/>
          <w:szCs w:val="31"/>
          <w:lang w:val="en-US" w:eastAsia="zh-CN" w:bidi="ar"/>
        </w:rPr>
        <w:t>1</w:t>
      </w:r>
      <w:r>
        <w:rPr>
          <w:rFonts w:hint="eastAsia" w:ascii="仿宋_GB2312" w:hAnsi="宋体" w:eastAsia="仿宋_GB2312" w:cs="仿宋_GB2312"/>
          <w:color w:val="000000"/>
          <w:kern w:val="0"/>
          <w:sz w:val="31"/>
          <w:szCs w:val="31"/>
          <w:lang w:val="en-US" w:eastAsia="zh-CN" w:bidi="ar"/>
        </w:rPr>
        <w:t>号</w:t>
      </w:r>
    </w:p>
    <w:p>
      <w:pPr>
        <w:spacing w:line="560" w:lineRule="exact"/>
        <w:jc w:val="center"/>
        <w:rPr>
          <w:rFonts w:cs="Calibri"/>
          <w:szCs w:val="21"/>
        </w:rPr>
      </w:pPr>
    </w:p>
    <w:p>
      <w:pPr>
        <w:spacing w:line="560" w:lineRule="exact"/>
        <w:jc w:val="center"/>
        <w:rPr>
          <w:rFonts w:hint="eastAsia" w:ascii="仿宋_GB2312" w:hAnsi="仿宋_GB2312" w:eastAsia="仿宋_GB2312" w:cs="仿宋_GB2312"/>
          <w:kern w:val="2"/>
          <w:sz w:val="32"/>
          <w:szCs w:val="32"/>
          <w:lang w:val="en-US" w:eastAsia="zh-CN" w:bidi="ar-SA"/>
        </w:rPr>
      </w:pPr>
      <w:r>
        <w:rPr>
          <w:rFonts w:hint="eastAsia" w:ascii="方正小标宋简体" w:hAnsi="方正小标宋简体" w:eastAsia="方正小标宋简体" w:cs="方正小标宋简体"/>
          <w:kern w:val="2"/>
          <w:sz w:val="44"/>
          <w:szCs w:val="44"/>
          <w:lang w:val="en-US" w:eastAsia="zh-CN" w:bidi="ar-SA"/>
        </w:rPr>
        <w:t>柳州市鱼峰区政务服务监督管理办公室2024年“政务服务体验官”招募公告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推进政务服务标准化规范化便利化建设，进一步畅通企业和群众对政府部门政务服务存在问题的意见反馈渠道，充分发挥社会监督和评价作用，推动办事需求和服务改革有效对接,增强政务服务办事体验，提升政务服务效能，决定在全市范围内公开招募“政务服务体验官”(以下简称体验官)，现将有关事项公告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一、招募条件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lang w:val="en-US" w:eastAsia="zh-CN"/>
        </w:rPr>
        <w:t>在本市工作、生活、创业、就业的各界人士，具有完全民事行为能力，身体健康。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（二）拥护党的路线、方针、政策，遵纪守法、品行端正廉洁自律，之前办事未发生恶意投诉等扰乱办事秩序行为。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（三）关心和支持政务服务工作，了解政务服务基本情况社会责任感强，热心公益事业，自愿参与政务服务体验活动。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（四）能够客观真实地反映问题并提出建设性意见。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二、体验方式及内容范围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体验活动采取集中体验与自主体验开展相结合的方式。集中体验由鱼峰区政务服务监督管理办公室牵头组织，个人体验由“体验官”自主选择进行，体验内容范围如下。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（一）平台服务质量。包括线下政务服务窗口全流程办事，线上“桂通办”平台等系统平台服务质量。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（二）其他日常政务服务体验内容。涵盖社保、医疗、户籍、公积金等民生高频事项服务质量。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三、体验官的权利和义务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（一）依托“桂通办”平台，整合线下窗口、电脑端、移动端等办事渠道，给出使用反馈，提出优化政务服务的意见和建议。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（二）积极参加各项体验活动和培训，对体验工作提出意见和建议。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（三）广泛收集企业和社会各界在企业开办、生产经营、群众办事等方面存在的意见建议，发现营商环境等方面存在的问题和堵点。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（四）实事求是参加体验活动，遵守体验工作纪律，维护体验活动正常秩序。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四、报名方式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凡符合条件并自愿担任体验官者均可报名。报名方式可直接填写“政务服务体验官”报名表，填好后以电子邮件方式发送至鱼峰区政务服务监督管理办公室邮箱:</w:t>
      </w:r>
      <w:r>
        <w:rPr>
          <w:rFonts w:hint="default" w:ascii="Times New Roman" w:hAnsi="Times New Roman" w:eastAsia="仿宋_GB2312" w:cs="Times New Roman"/>
          <w:sz w:val="32"/>
          <w:szCs w:val="32"/>
          <w:lang w:val="en-US" w:eastAsia="zh-CN"/>
        </w:rPr>
        <w:t>yfqzgb@163.com</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也可到鱼峰区政务服务监督办公室现场报名。报名截止时间自公告之日起至</w:t>
      </w:r>
      <w:r>
        <w:rPr>
          <w:rFonts w:hint="default" w:ascii="Times New Roman" w:hAnsi="Times New Roman" w:eastAsia="仿宋_GB2312" w:cs="Times New Roman"/>
          <w:sz w:val="32"/>
          <w:szCs w:val="32"/>
          <w:lang w:val="en-US" w:eastAsia="zh-CN"/>
        </w:rPr>
        <w:t>2024</w:t>
      </w:r>
      <w:r>
        <w:rPr>
          <w:rFonts w:hint="default"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3</w:t>
      </w:r>
      <w:r>
        <w:rPr>
          <w:rFonts w:hint="default" w:ascii="仿宋_GB2312" w:hAnsi="仿宋_GB2312" w:eastAsia="仿宋_GB2312" w:cs="仿宋_GB2312"/>
          <w:sz w:val="32"/>
          <w:szCs w:val="32"/>
          <w:lang w:val="en-US" w:eastAsia="zh-CN"/>
        </w:rPr>
        <w:t>月</w:t>
      </w:r>
      <w:r>
        <w:rPr>
          <w:rFonts w:hint="eastAsia" w:ascii="Times New Roman" w:hAnsi="Times New Roman" w:eastAsia="仿宋_GB2312" w:cs="Times New Roman"/>
          <w:sz w:val="32"/>
          <w:szCs w:val="32"/>
          <w:lang w:val="en-US" w:eastAsia="zh-CN"/>
        </w:rPr>
        <w:t>15</w:t>
      </w:r>
      <w:r>
        <w:rPr>
          <w:rFonts w:hint="default" w:ascii="仿宋_GB2312" w:hAnsi="仿宋_GB2312" w:eastAsia="仿宋_GB2312" w:cs="仿宋_GB2312"/>
          <w:sz w:val="32"/>
          <w:szCs w:val="32"/>
          <w:lang w:val="en-US" w:eastAsia="zh-CN"/>
        </w:rPr>
        <w:t>日。咨询电话:</w:t>
      </w:r>
      <w:r>
        <w:rPr>
          <w:rFonts w:hint="default" w:ascii="Times New Roman" w:hAnsi="Times New Roman" w:eastAsia="仿宋_GB2312" w:cs="Times New Roman"/>
          <w:sz w:val="32"/>
          <w:szCs w:val="32"/>
          <w:lang w:val="en-US" w:eastAsia="zh-CN"/>
        </w:rPr>
        <w:t>0772-8805505</w:t>
      </w:r>
      <w:r>
        <w:rPr>
          <w:rFonts w:hint="default" w:ascii="仿宋_GB2312" w:hAnsi="仿宋_GB2312" w:eastAsia="仿宋_GB2312" w:cs="仿宋_GB2312"/>
          <w:sz w:val="32"/>
          <w:szCs w:val="32"/>
          <w:lang w:val="en-US" w:eastAsia="zh-CN"/>
        </w:rPr>
        <w:t>。</w:t>
      </w:r>
    </w:p>
    <w:p>
      <w:pPr>
        <w:pStyle w:val="3"/>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pStyle w:val="3"/>
        <w:keepNext w:val="0"/>
        <w:keepLines w:val="0"/>
        <w:pageBreakBefore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olor w:val="000000"/>
          <w:sz w:val="32"/>
          <w:szCs w:val="32"/>
          <w:lang w:val="en-US" w:eastAsia="zh-CN"/>
        </w:rPr>
      </w:pPr>
      <w:r>
        <w:rPr>
          <w:rFonts w:hint="eastAsia" w:eastAsia="仿宋_GB2312"/>
          <w:color w:val="000000"/>
          <w:sz w:val="32"/>
          <w:szCs w:val="32"/>
          <w:lang w:val="en-US" w:eastAsia="zh-CN"/>
        </w:rPr>
        <w:t>附件：柳州市鱼峰区政管办“政务服务体验官”报名表</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olor w:val="000000"/>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textAlignment w:val="auto"/>
      </w:pPr>
    </w:p>
    <w:p>
      <w:pPr>
        <w:keepNext w:val="0"/>
        <w:keepLines w:val="0"/>
        <w:pageBreakBefore w:val="0"/>
        <w:tabs>
          <w:tab w:val="left" w:pos="2160"/>
        </w:tabs>
        <w:kinsoku/>
        <w:wordWrap/>
        <w:overflowPunct/>
        <w:topLinePunct w:val="0"/>
        <w:autoSpaceDE/>
        <w:autoSpaceDN/>
        <w:bidi w:val="0"/>
        <w:adjustRightInd/>
        <w:snapToGrid/>
        <w:spacing w:line="560" w:lineRule="exact"/>
        <w:ind w:right="420" w:rightChars="200"/>
        <w:jc w:val="right"/>
        <w:textAlignment w:val="auto"/>
        <w:rPr>
          <w:rFonts w:hint="default" w:ascii="Times New Roman" w:hAnsi="Times New Roman" w:eastAsia="仿宋_GB2312" w:cs="Times New Roman"/>
          <w:b/>
          <w:color w:val="000000"/>
          <w:spacing w:val="-8"/>
          <w:sz w:val="32"/>
          <w:szCs w:val="32"/>
        </w:rPr>
      </w:pPr>
      <w:r>
        <w:rPr>
          <w:rFonts w:eastAsia="仿宋_GB2312"/>
          <w:b/>
          <w:color w:val="000000"/>
          <w:spacing w:val="-8"/>
          <w:sz w:val="32"/>
          <w:szCs w:val="32"/>
        </w:rPr>
        <w:t xml:space="preserve">    </w:t>
      </w:r>
      <w:r>
        <w:rPr>
          <w:rFonts w:hint="default" w:ascii="Times New Roman" w:hAnsi="Times New Roman" w:eastAsia="仿宋_GB2312" w:cs="Times New Roman"/>
          <w:bCs/>
          <w:color w:val="000000"/>
          <w:spacing w:val="-8"/>
          <w:sz w:val="32"/>
          <w:szCs w:val="32"/>
        </w:rPr>
        <w:t>柳州市鱼峰区政务服务监督管理办公室</w:t>
      </w:r>
    </w:p>
    <w:p>
      <w:pPr>
        <w:keepNext w:val="0"/>
        <w:keepLines w:val="0"/>
        <w:pageBreakBefore w:val="0"/>
        <w:tabs>
          <w:tab w:val="left" w:pos="2160"/>
        </w:tabs>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spacing w:val="-8"/>
          <w:sz w:val="32"/>
          <w:szCs w:val="32"/>
          <w:lang w:val="en-US" w:eastAsia="zh-CN"/>
        </w:rPr>
      </w:pPr>
      <w:r>
        <w:rPr>
          <w:rFonts w:hint="default" w:ascii="Times New Roman" w:hAnsi="Times New Roman" w:eastAsia="仿宋_GB2312" w:cs="Times New Roman"/>
          <w:color w:val="000000"/>
          <w:spacing w:val="-8"/>
          <w:sz w:val="32"/>
          <w:szCs w:val="32"/>
        </w:rPr>
        <w:t xml:space="preserve">                   202</w:t>
      </w:r>
      <w:r>
        <w:rPr>
          <w:rFonts w:hint="default" w:ascii="Times New Roman" w:hAnsi="Times New Roman" w:eastAsia="仿宋_GB2312" w:cs="Times New Roman"/>
          <w:color w:val="000000"/>
          <w:spacing w:val="-8"/>
          <w:sz w:val="32"/>
          <w:szCs w:val="32"/>
          <w:lang w:val="en-US" w:eastAsia="zh-CN"/>
        </w:rPr>
        <w:t>4</w:t>
      </w:r>
      <w:r>
        <w:rPr>
          <w:rFonts w:hint="default" w:ascii="Times New Roman" w:hAnsi="Times New Roman" w:eastAsia="仿宋_GB2312" w:cs="Times New Roman"/>
          <w:color w:val="000000"/>
          <w:spacing w:val="-8"/>
          <w:sz w:val="32"/>
          <w:szCs w:val="32"/>
        </w:rPr>
        <w:t>年</w:t>
      </w:r>
      <w:r>
        <w:rPr>
          <w:rFonts w:hint="default" w:ascii="Times New Roman" w:hAnsi="Times New Roman" w:eastAsia="仿宋_GB2312" w:cs="Times New Roman"/>
          <w:color w:val="000000"/>
          <w:spacing w:val="-8"/>
          <w:sz w:val="32"/>
          <w:szCs w:val="32"/>
          <w:lang w:val="en-US" w:eastAsia="zh-CN"/>
        </w:rPr>
        <w:t>3</w:t>
      </w:r>
      <w:r>
        <w:rPr>
          <w:rFonts w:hint="default" w:ascii="Times New Roman" w:hAnsi="Times New Roman" w:eastAsia="仿宋_GB2312" w:cs="Times New Roman"/>
          <w:color w:val="000000"/>
          <w:spacing w:val="-8"/>
          <w:sz w:val="32"/>
          <w:szCs w:val="32"/>
        </w:rPr>
        <w:t>月</w:t>
      </w:r>
      <w:r>
        <w:rPr>
          <w:rFonts w:hint="eastAsia" w:ascii="Times New Roman" w:hAnsi="Times New Roman" w:eastAsia="仿宋_GB2312" w:cs="Times New Roman"/>
          <w:color w:val="000000"/>
          <w:spacing w:val="-8"/>
          <w:sz w:val="32"/>
          <w:szCs w:val="32"/>
          <w:lang w:val="en-US" w:eastAsia="zh-CN"/>
        </w:rPr>
        <w:t>11</w:t>
      </w:r>
      <w:r>
        <w:rPr>
          <w:rFonts w:hint="default" w:ascii="Times New Roman" w:hAnsi="Times New Roman" w:eastAsia="仿宋_GB2312" w:cs="Times New Roman"/>
          <w:color w:val="000000"/>
          <w:spacing w:val="-8"/>
          <w:sz w:val="32"/>
          <w:szCs w:val="32"/>
        </w:rPr>
        <w:t>日</w:t>
      </w:r>
      <w:r>
        <w:rPr>
          <w:rFonts w:hint="eastAsia" w:ascii="Times New Roman" w:hAnsi="Times New Roman" w:eastAsia="仿宋_GB2312" w:cs="Times New Roman"/>
          <w:color w:val="000000"/>
          <w:spacing w:val="-8"/>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before="155" w:beforeLines="50" w:line="560" w:lineRule="exact"/>
        <w:ind w:right="1281"/>
        <w:textAlignment w:val="auto"/>
        <w:rPr>
          <w:rFonts w:eastAsia="仿宋_GB2312"/>
          <w:color w:val="auto"/>
          <w:sz w:val="32"/>
          <w:szCs w:val="32"/>
        </w:rPr>
      </w:pPr>
    </w:p>
    <w:p>
      <w:pPr>
        <w:keepNext w:val="0"/>
        <w:keepLines w:val="0"/>
        <w:pageBreakBefore w:val="0"/>
        <w:kinsoku/>
        <w:wordWrap/>
        <w:overflowPunct/>
        <w:topLinePunct w:val="0"/>
        <w:autoSpaceDE/>
        <w:autoSpaceDN/>
        <w:bidi w:val="0"/>
        <w:adjustRightInd/>
        <w:snapToGrid/>
        <w:spacing w:before="155" w:beforeLines="50" w:line="560" w:lineRule="exact"/>
        <w:ind w:right="1281"/>
        <w:textAlignment w:val="auto"/>
        <w:rPr>
          <w:rFonts w:eastAsia="仿宋_GB2312"/>
          <w:color w:val="auto"/>
          <w:sz w:val="32"/>
          <w:szCs w:val="32"/>
        </w:rPr>
      </w:pPr>
    </w:p>
    <w:p>
      <w:pPr>
        <w:keepNext w:val="0"/>
        <w:keepLines w:val="0"/>
        <w:pageBreakBefore w:val="0"/>
        <w:kinsoku/>
        <w:wordWrap/>
        <w:overflowPunct/>
        <w:topLinePunct w:val="0"/>
        <w:autoSpaceDE/>
        <w:autoSpaceDN/>
        <w:bidi w:val="0"/>
        <w:adjustRightInd/>
        <w:snapToGrid/>
        <w:spacing w:before="155" w:beforeLines="50" w:line="560" w:lineRule="exact"/>
        <w:ind w:right="1281"/>
        <w:textAlignment w:val="auto"/>
        <w:rPr>
          <w:rFonts w:hint="default" w:eastAsia="仿宋_GB2312"/>
          <w:color w:val="auto"/>
          <w:sz w:val="32"/>
          <w:szCs w:val="32"/>
          <w:lang w:val="en-US" w:eastAsia="zh-CN"/>
        </w:rPr>
      </w:pPr>
      <w:r>
        <w:rPr>
          <w:rFonts w:hint="eastAsia" w:eastAsia="仿宋_GB2312"/>
          <w:color w:val="auto"/>
          <w:sz w:val="32"/>
          <w:szCs w:val="32"/>
          <w:lang w:val="en-US" w:eastAsia="zh-CN"/>
        </w:rPr>
        <w:t>（此件公开发布）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textAlignment w:val="auto"/>
        <w:rPr>
          <w:rFonts w:eastAsia="仿宋_GB2312"/>
          <w:color w:val="auto"/>
          <w:w w:val="90"/>
          <w:sz w:val="32"/>
          <w:szCs w:val="32"/>
          <w:u w:val="single"/>
        </w:rPr>
      </w:pPr>
      <w:r>
        <w:rPr>
          <w:rFonts w:eastAsia="仿宋_GB2312"/>
          <w:color w:val="auto"/>
          <w:w w:val="90"/>
          <w:sz w:val="32"/>
          <w:szCs w:val="32"/>
          <w:u w:val="singl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31750</wp:posOffset>
                </wp:positionV>
                <wp:extent cx="5328285" cy="635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32828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2.5pt;height:0.5pt;width:419.55pt;z-index:251660288;mso-width-relative:page;mso-height-relative:page;" filled="f" stroked="t" coordsize="21600,21600" o:gfxdata="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E8+HtvTAAAABAEAAA8AAAAAAAAAAQAgAAAAIgAAAGRycy9kb3ducmV2&#10;LnhtbFBLAQIUABQAAAAIAIdO4kC+TVDHAQIAAPEDAAAOAAAAAAAAAAEAIAAAACIBAABkcnMvZTJv&#10;RG9jLnhtbFBLBQYAAAAABgAGAFkBAACVBQAAAAA=&#10;">
                <v:fill on="f" focussize="0,0"/>
                <v:stroke color="#000000" joinstyle="round"/>
                <v:imagedata o:title=""/>
                <o:lock v:ext="edit" aspectratio="f"/>
              </v:line>
            </w:pict>
          </mc:Fallback>
        </mc:AlternateContent>
      </w:r>
      <w:r>
        <w:rPr>
          <w:rFonts w:hint="eastAsia" w:eastAsia="仿宋_GB2312"/>
          <w:color w:val="auto"/>
          <w:w w:val="90"/>
          <w:sz w:val="32"/>
          <w:szCs w:val="32"/>
          <w:u w:val="single"/>
        </w:rPr>
        <w:t>柳州市鱼峰区政务服务监督管理办公室</w:t>
      </w:r>
      <w:r>
        <w:rPr>
          <w:rFonts w:eastAsia="仿宋_GB2312"/>
          <w:color w:val="auto"/>
          <w:w w:val="90"/>
          <w:sz w:val="32"/>
          <w:szCs w:val="32"/>
          <w:u w:val="single"/>
        </w:rPr>
        <w:t xml:space="preserve"> </w:t>
      </w:r>
      <w:r>
        <w:rPr>
          <w:rFonts w:hint="eastAsia" w:eastAsia="仿宋_GB2312"/>
          <w:color w:val="auto"/>
          <w:w w:val="90"/>
          <w:sz w:val="32"/>
          <w:szCs w:val="32"/>
          <w:u w:val="single"/>
          <w:lang w:val="en-US" w:eastAsia="zh-CN"/>
        </w:rPr>
        <w:t xml:space="preserve">    </w:t>
      </w:r>
      <w:r>
        <w:rPr>
          <w:rFonts w:hint="default" w:ascii="Times New Roman" w:hAnsi="Times New Roman" w:eastAsia="仿宋_GB2312" w:cs="Times New Roman"/>
          <w:color w:val="auto"/>
          <w:w w:val="90"/>
          <w:sz w:val="32"/>
          <w:szCs w:val="32"/>
          <w:u w:val="single"/>
        </w:rPr>
        <w:t>202</w:t>
      </w:r>
      <w:r>
        <w:rPr>
          <w:rFonts w:hint="default" w:ascii="Times New Roman" w:hAnsi="Times New Roman" w:eastAsia="仿宋_GB2312" w:cs="Times New Roman"/>
          <w:color w:val="auto"/>
          <w:w w:val="90"/>
          <w:sz w:val="32"/>
          <w:szCs w:val="32"/>
          <w:u w:val="single"/>
          <w:lang w:val="en-US" w:eastAsia="zh-CN"/>
        </w:rPr>
        <w:t>4</w:t>
      </w:r>
      <w:r>
        <w:rPr>
          <w:rFonts w:hint="default" w:ascii="Times New Roman" w:hAnsi="Times New Roman" w:eastAsia="仿宋_GB2312" w:cs="Times New Roman"/>
          <w:color w:val="auto"/>
          <w:w w:val="90"/>
          <w:sz w:val="32"/>
          <w:szCs w:val="32"/>
          <w:u w:val="single"/>
        </w:rPr>
        <w:t>年</w:t>
      </w:r>
      <w:r>
        <w:rPr>
          <w:rFonts w:hint="default" w:ascii="Times New Roman" w:hAnsi="Times New Roman" w:eastAsia="仿宋_GB2312" w:cs="Times New Roman"/>
          <w:color w:val="auto"/>
          <w:w w:val="90"/>
          <w:sz w:val="32"/>
          <w:szCs w:val="32"/>
          <w:u w:val="single"/>
          <w:lang w:val="en-US" w:eastAsia="zh-CN"/>
        </w:rPr>
        <w:t>3</w:t>
      </w:r>
      <w:r>
        <w:rPr>
          <w:rFonts w:hint="default" w:ascii="Times New Roman" w:hAnsi="Times New Roman" w:eastAsia="仿宋_GB2312" w:cs="Times New Roman"/>
          <w:color w:val="auto"/>
          <w:w w:val="90"/>
          <w:sz w:val="32"/>
          <w:szCs w:val="32"/>
          <w:u w:val="single"/>
        </w:rPr>
        <w:t>月</w:t>
      </w:r>
      <w:r>
        <w:rPr>
          <w:rFonts w:hint="eastAsia" w:ascii="Times New Roman" w:hAnsi="Times New Roman" w:eastAsia="仿宋_GB2312" w:cs="Times New Roman"/>
          <w:color w:val="auto"/>
          <w:w w:val="90"/>
          <w:sz w:val="32"/>
          <w:szCs w:val="32"/>
          <w:u w:val="single"/>
          <w:lang w:val="en-US" w:eastAsia="zh-CN"/>
        </w:rPr>
        <w:t>11</w:t>
      </w:r>
      <w:r>
        <w:rPr>
          <w:rFonts w:hint="default" w:ascii="Times New Roman" w:hAnsi="Times New Roman" w:eastAsia="仿宋_GB2312" w:cs="Times New Roman"/>
          <w:color w:val="auto"/>
          <w:w w:val="90"/>
          <w:sz w:val="32"/>
          <w:szCs w:val="32"/>
          <w:u w:val="single"/>
        </w:rPr>
        <w:t>日</w:t>
      </w:r>
      <w:r>
        <w:rPr>
          <w:rFonts w:eastAsia="仿宋_GB2312"/>
          <w:color w:val="auto"/>
          <w:w w:val="90"/>
          <w:sz w:val="32"/>
          <w:szCs w:val="32"/>
          <w:u w:val="single"/>
        </w:rPr>
        <w:t>印发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textAlignment w:val="auto"/>
        <w:rPr>
          <w:rFonts w:eastAsia="仿宋_GB2312"/>
          <w:color w:val="auto"/>
          <w:w w:val="90"/>
          <w:sz w:val="32"/>
          <w:szCs w:val="32"/>
          <w:u w:val="single"/>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附件</w:t>
      </w: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w:t>
      </w:r>
    </w:p>
    <w:p>
      <w:pPr>
        <w:spacing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kern w:val="0"/>
          <w:sz w:val="32"/>
          <w:szCs w:val="32"/>
        </w:rPr>
        <w:t>柳州市</w:t>
      </w:r>
      <w:r>
        <w:rPr>
          <w:rFonts w:hint="eastAsia" w:ascii="方正小标宋简体" w:hAnsi="方正小标宋简体" w:eastAsia="方正小标宋简体" w:cs="方正小标宋简体"/>
          <w:kern w:val="0"/>
          <w:sz w:val="32"/>
          <w:szCs w:val="32"/>
          <w:lang w:eastAsia="zh-CN"/>
        </w:rPr>
        <w:t>鱼峰区政管办</w:t>
      </w:r>
      <w:r>
        <w:rPr>
          <w:rFonts w:hint="eastAsia" w:ascii="方正小标宋简体" w:hAnsi="方正小标宋简体" w:eastAsia="方正小标宋简体" w:cs="方正小标宋简体"/>
          <w:kern w:val="0"/>
          <w:sz w:val="32"/>
          <w:szCs w:val="32"/>
        </w:rPr>
        <w:t>“政务服务体验</w:t>
      </w:r>
      <w:r>
        <w:rPr>
          <w:rFonts w:hint="eastAsia" w:ascii="方正小标宋简体" w:hAnsi="方正小标宋简体" w:eastAsia="方正小标宋简体" w:cs="方正小标宋简体"/>
          <w:kern w:val="0"/>
          <w:sz w:val="32"/>
          <w:szCs w:val="32"/>
          <w:lang w:eastAsia="zh-CN"/>
        </w:rPr>
        <w:t>官</w:t>
      </w:r>
      <w:r>
        <w:rPr>
          <w:rFonts w:hint="eastAsia" w:ascii="方正小标宋简体" w:hAnsi="方正小标宋简体" w:eastAsia="方正小标宋简体" w:cs="方正小标宋简体"/>
          <w:kern w:val="0"/>
          <w:sz w:val="32"/>
          <w:szCs w:val="32"/>
        </w:rPr>
        <w:t>”报名表</w:t>
      </w:r>
    </w:p>
    <w:tbl>
      <w:tblPr>
        <w:tblStyle w:val="8"/>
        <w:tblW w:w="8963" w:type="dxa"/>
        <w:jc w:val="center"/>
        <w:tblLayout w:type="fixed"/>
        <w:tblCellMar>
          <w:top w:w="0" w:type="dxa"/>
          <w:left w:w="108" w:type="dxa"/>
          <w:bottom w:w="0" w:type="dxa"/>
          <w:right w:w="108" w:type="dxa"/>
        </w:tblCellMar>
      </w:tblPr>
      <w:tblGrid>
        <w:gridCol w:w="1162"/>
        <w:gridCol w:w="1255"/>
        <w:gridCol w:w="1185"/>
        <w:gridCol w:w="1187"/>
        <w:gridCol w:w="1159"/>
        <w:gridCol w:w="1370"/>
        <w:gridCol w:w="1645"/>
      </w:tblGrid>
      <w:tr>
        <w:tblPrEx>
          <w:tblCellMar>
            <w:top w:w="0" w:type="dxa"/>
            <w:left w:w="108" w:type="dxa"/>
            <w:bottom w:w="0" w:type="dxa"/>
            <w:right w:w="108" w:type="dxa"/>
          </w:tblCellMar>
        </w:tblPrEx>
        <w:trPr>
          <w:trHeight w:val="812" w:hRule="atLeast"/>
          <w:jc w:val="center"/>
        </w:trPr>
        <w:tc>
          <w:tcPr>
            <w:tcW w:w="11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姓 名</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性 别</w:t>
            </w:r>
          </w:p>
        </w:tc>
        <w:tc>
          <w:tcPr>
            <w:tcW w:w="11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rPr>
            </w:pP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民 族</w:t>
            </w:r>
          </w:p>
        </w:tc>
        <w:tc>
          <w:tcPr>
            <w:tcW w:w="13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rPr>
            </w:pPr>
          </w:p>
        </w:tc>
        <w:tc>
          <w:tcPr>
            <w:tcW w:w="1645"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两寸证件照</w:t>
            </w:r>
          </w:p>
        </w:tc>
      </w:tr>
      <w:tr>
        <w:tblPrEx>
          <w:tblCellMar>
            <w:top w:w="0" w:type="dxa"/>
            <w:left w:w="108" w:type="dxa"/>
            <w:bottom w:w="0" w:type="dxa"/>
            <w:right w:w="108" w:type="dxa"/>
          </w:tblCellMar>
        </w:tblPrEx>
        <w:trPr>
          <w:trHeight w:val="825" w:hRule="atLeast"/>
          <w:jc w:val="center"/>
        </w:trPr>
        <w:tc>
          <w:tcPr>
            <w:tcW w:w="11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年 龄</w:t>
            </w:r>
          </w:p>
        </w:tc>
        <w:tc>
          <w:tcPr>
            <w:tcW w:w="1255"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出生年月</w:t>
            </w:r>
          </w:p>
        </w:tc>
        <w:tc>
          <w:tcPr>
            <w:tcW w:w="1187"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rPr>
            </w:pP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政治面貌</w:t>
            </w:r>
          </w:p>
        </w:tc>
        <w:tc>
          <w:tcPr>
            <w:tcW w:w="13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rPr>
            </w:pPr>
          </w:p>
        </w:tc>
        <w:tc>
          <w:tcPr>
            <w:tcW w:w="16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812" w:hRule="atLeast"/>
          <w:jc w:val="center"/>
        </w:trPr>
        <w:tc>
          <w:tcPr>
            <w:tcW w:w="11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身份证号</w:t>
            </w:r>
          </w:p>
        </w:tc>
        <w:tc>
          <w:tcPr>
            <w:tcW w:w="3627" w:type="dxa"/>
            <w:gridSpan w:val="3"/>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rPr>
            </w:pPr>
          </w:p>
        </w:tc>
        <w:tc>
          <w:tcPr>
            <w:tcW w:w="1159"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联系方式</w:t>
            </w:r>
          </w:p>
        </w:tc>
        <w:tc>
          <w:tcPr>
            <w:tcW w:w="137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rPr>
            </w:pPr>
          </w:p>
        </w:tc>
        <w:tc>
          <w:tcPr>
            <w:tcW w:w="1645"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882" w:hRule="atLeast"/>
          <w:jc w:val="center"/>
        </w:trPr>
        <w:tc>
          <w:tcPr>
            <w:tcW w:w="11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工作单位</w:t>
            </w:r>
          </w:p>
        </w:tc>
        <w:tc>
          <w:tcPr>
            <w:tcW w:w="7801"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645" w:hRule="atLeast"/>
          <w:jc w:val="center"/>
        </w:trPr>
        <w:tc>
          <w:tcPr>
            <w:tcW w:w="11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rPr>
              <w:t>居住地址</w:t>
            </w:r>
          </w:p>
        </w:tc>
        <w:tc>
          <w:tcPr>
            <w:tcW w:w="7801"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1097" w:hRule="atLeast"/>
          <w:jc w:val="center"/>
        </w:trPr>
        <w:tc>
          <w:tcPr>
            <w:tcW w:w="1162" w:type="dxa"/>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个人简历</w:t>
            </w:r>
          </w:p>
        </w:tc>
        <w:tc>
          <w:tcPr>
            <w:tcW w:w="7801" w:type="dxa"/>
            <w:gridSpan w:val="6"/>
            <w:vMerge w:val="restart"/>
            <w:tcBorders>
              <w:top w:val="single" w:color="000000" w:sz="4" w:space="0"/>
              <w:left w:val="single" w:color="000000" w:sz="4" w:space="0"/>
              <w:bottom w:val="single" w:color="000000" w:sz="4" w:space="0"/>
              <w:right w:val="single" w:color="000000" w:sz="4" w:space="0"/>
            </w:tcBorders>
            <w:noWrap/>
            <w:vAlign w:val="center"/>
          </w:tcPr>
          <w:p>
            <w:pPr>
              <w:ind w:firstLine="2249" w:firstLineChars="700"/>
              <w:rPr>
                <w:rFonts w:hint="eastAsia" w:ascii="仿宋_GB2312" w:hAnsi="仿宋_GB2312" w:eastAsia="仿宋_GB2312" w:cs="仿宋_GB2312"/>
                <w:sz w:val="22"/>
                <w:szCs w:val="22"/>
              </w:rPr>
            </w:pPr>
            <w:r>
              <w:rPr>
                <w:rFonts w:hint="eastAsia" w:ascii="仿宋_GB2312" w:hAnsi="仿宋_GB2312" w:eastAsia="仿宋_GB2312" w:cs="仿宋_GB2312"/>
                <w:b/>
                <w:bCs/>
                <w:sz w:val="32"/>
                <w:szCs w:val="32"/>
              </w:rPr>
              <w:t>（个人自荐填写）</w:t>
            </w:r>
          </w:p>
        </w:tc>
      </w:tr>
      <w:tr>
        <w:tblPrEx>
          <w:tblCellMar>
            <w:top w:w="0" w:type="dxa"/>
            <w:left w:w="108" w:type="dxa"/>
            <w:bottom w:w="0" w:type="dxa"/>
            <w:right w:w="108" w:type="dxa"/>
          </w:tblCellMar>
        </w:tblPrEx>
        <w:trPr>
          <w:trHeight w:val="637"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rPr>
            </w:pPr>
          </w:p>
        </w:tc>
        <w:tc>
          <w:tcPr>
            <w:tcW w:w="7801"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1008" w:hRule="atLeast"/>
          <w:jc w:val="center"/>
        </w:trPr>
        <w:tc>
          <w:tcPr>
            <w:tcW w:w="1162"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rPr>
            </w:pPr>
          </w:p>
        </w:tc>
        <w:tc>
          <w:tcPr>
            <w:tcW w:w="7801" w:type="dxa"/>
            <w:gridSpan w:val="6"/>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rPr>
            </w:pPr>
          </w:p>
        </w:tc>
      </w:tr>
      <w:tr>
        <w:tblPrEx>
          <w:tblCellMar>
            <w:top w:w="0" w:type="dxa"/>
            <w:left w:w="108" w:type="dxa"/>
            <w:bottom w:w="0" w:type="dxa"/>
            <w:right w:w="108" w:type="dxa"/>
          </w:tblCellMar>
        </w:tblPrEx>
        <w:trPr>
          <w:trHeight w:val="1996" w:hRule="atLeast"/>
          <w:jc w:val="center"/>
        </w:trPr>
        <w:tc>
          <w:tcPr>
            <w:tcW w:w="11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推荐单位审核意见</w:t>
            </w:r>
          </w:p>
        </w:tc>
        <w:tc>
          <w:tcPr>
            <w:tcW w:w="7801" w:type="dxa"/>
            <w:gridSpan w:val="6"/>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rPr>
            </w:pPr>
          </w:p>
          <w:p>
            <w:pPr>
              <w:rPr>
                <w:rFonts w:hint="eastAsia" w:ascii="仿宋_GB2312" w:hAnsi="仿宋_GB2312" w:eastAsia="仿宋_GB2312" w:cs="仿宋_GB2312"/>
                <w:sz w:val="22"/>
                <w:szCs w:val="22"/>
              </w:rPr>
            </w:pP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 xml:space="preserve">                     </w:t>
            </w: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 xml:space="preserve">                                                （盖章）</w:t>
            </w: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 xml:space="preserve">                                               </w:t>
            </w:r>
          </w:p>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4"/>
                <w:szCs w:val="22"/>
              </w:rPr>
              <w:t xml:space="preserve">                                                 年    月    日</w:t>
            </w:r>
          </w:p>
        </w:tc>
      </w:tr>
      <w:tr>
        <w:tblPrEx>
          <w:tblCellMar>
            <w:top w:w="0" w:type="dxa"/>
            <w:left w:w="108" w:type="dxa"/>
            <w:bottom w:w="0" w:type="dxa"/>
            <w:right w:w="108" w:type="dxa"/>
          </w:tblCellMar>
        </w:tblPrEx>
        <w:trPr>
          <w:trHeight w:val="841" w:hRule="atLeast"/>
          <w:jc w:val="center"/>
        </w:trPr>
        <w:tc>
          <w:tcPr>
            <w:tcW w:w="11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单位经办人及电话</w:t>
            </w:r>
          </w:p>
        </w:tc>
        <w:tc>
          <w:tcPr>
            <w:tcW w:w="7801" w:type="dxa"/>
            <w:gridSpan w:val="6"/>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经办人：                        联系方式：</w:t>
            </w:r>
          </w:p>
        </w:tc>
      </w:tr>
      <w:tr>
        <w:tblPrEx>
          <w:tblCellMar>
            <w:top w:w="0" w:type="dxa"/>
            <w:left w:w="108" w:type="dxa"/>
            <w:bottom w:w="0" w:type="dxa"/>
            <w:right w:w="108" w:type="dxa"/>
          </w:tblCellMar>
        </w:tblPrEx>
        <w:trPr>
          <w:trHeight w:val="2124" w:hRule="atLeast"/>
          <w:jc w:val="center"/>
        </w:trPr>
        <w:tc>
          <w:tcPr>
            <w:tcW w:w="1162"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政务服务部门意见</w:t>
            </w:r>
          </w:p>
        </w:tc>
        <w:tc>
          <w:tcPr>
            <w:tcW w:w="7801" w:type="dxa"/>
            <w:gridSpan w:val="6"/>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_GB2312" w:hAnsi="仿宋_GB2312" w:eastAsia="仿宋_GB2312" w:cs="仿宋_GB2312"/>
                <w:b/>
                <w:bCs/>
                <w:sz w:val="24"/>
                <w:szCs w:val="22"/>
              </w:rPr>
            </w:pPr>
            <w:r>
              <w:rPr>
                <w:rFonts w:hint="eastAsia" w:ascii="仿宋_GB2312" w:hAnsi="仿宋_GB2312" w:eastAsia="仿宋_GB2312" w:cs="仿宋_GB2312"/>
                <w:sz w:val="24"/>
                <w:szCs w:val="22"/>
              </w:rPr>
              <w:t xml:space="preserve">  </w:t>
            </w:r>
            <w:r>
              <w:rPr>
                <w:rFonts w:hint="eastAsia" w:ascii="仿宋_GB2312" w:hAnsi="仿宋_GB2312" w:eastAsia="仿宋_GB2312" w:cs="仿宋_GB2312"/>
                <w:sz w:val="24"/>
                <w:szCs w:val="22"/>
                <w:lang w:val="en-US" w:eastAsia="zh-CN"/>
              </w:rPr>
              <w:t xml:space="preserve">  </w:t>
            </w:r>
            <w:r>
              <w:rPr>
                <w:rFonts w:hint="eastAsia" w:ascii="仿宋_GB2312" w:hAnsi="仿宋_GB2312" w:eastAsia="仿宋_GB2312" w:cs="仿宋_GB2312"/>
                <w:b/>
                <w:bCs/>
                <w:sz w:val="24"/>
                <w:szCs w:val="22"/>
              </w:rPr>
              <w:t>同意</w:t>
            </w:r>
            <w:r>
              <w:rPr>
                <w:rFonts w:hint="eastAsia" w:ascii="仿宋_GB2312" w:hAnsi="仿宋_GB2312" w:eastAsia="仿宋_GB2312" w:cs="仿宋_GB2312"/>
                <w:b/>
                <w:bCs/>
                <w:sz w:val="24"/>
                <w:szCs w:val="22"/>
                <w:lang w:val="en-US" w:eastAsia="zh-CN"/>
              </w:rPr>
              <w:t xml:space="preserve">        </w:t>
            </w:r>
            <w:r>
              <w:rPr>
                <w:rFonts w:hint="eastAsia" w:ascii="仿宋_GB2312" w:hAnsi="仿宋_GB2312" w:eastAsia="仿宋_GB2312" w:cs="仿宋_GB2312"/>
                <w:b/>
                <w:bCs/>
                <w:sz w:val="24"/>
                <w:szCs w:val="22"/>
              </w:rPr>
              <w:t>同志为</w:t>
            </w:r>
            <w:r>
              <w:rPr>
                <w:rFonts w:hint="eastAsia" w:ascii="仿宋_GB2312" w:hAnsi="仿宋_GB2312" w:eastAsia="仿宋_GB2312" w:cs="仿宋_GB2312"/>
                <w:b/>
                <w:bCs/>
                <w:sz w:val="24"/>
                <w:szCs w:val="22"/>
                <w:lang w:eastAsia="zh-CN"/>
              </w:rPr>
              <w:t>柳州市鱼峰区政管办</w:t>
            </w:r>
            <w:r>
              <w:rPr>
                <w:rFonts w:hint="eastAsia" w:ascii="仿宋_GB2312" w:hAnsi="仿宋_GB2312" w:eastAsia="仿宋_GB2312" w:cs="仿宋_GB2312"/>
                <w:b/>
                <w:bCs/>
                <w:sz w:val="24"/>
                <w:szCs w:val="22"/>
              </w:rPr>
              <w:t>“政务服务体验</w:t>
            </w:r>
            <w:r>
              <w:rPr>
                <w:rFonts w:hint="eastAsia" w:ascii="仿宋_GB2312" w:hAnsi="仿宋_GB2312" w:eastAsia="仿宋_GB2312" w:cs="仿宋_GB2312"/>
                <w:b/>
                <w:bCs/>
                <w:sz w:val="24"/>
                <w:szCs w:val="22"/>
                <w:lang w:eastAsia="zh-CN"/>
              </w:rPr>
              <w:t>官</w:t>
            </w:r>
            <w:r>
              <w:rPr>
                <w:rFonts w:hint="eastAsia" w:ascii="仿宋_GB2312" w:hAnsi="仿宋_GB2312" w:eastAsia="仿宋_GB2312" w:cs="仿宋_GB2312"/>
                <w:b/>
                <w:bCs/>
                <w:sz w:val="24"/>
                <w:szCs w:val="22"/>
              </w:rPr>
              <w:t>”，您的编号为</w:t>
            </w:r>
            <w:r>
              <w:rPr>
                <w:rFonts w:hint="eastAsia" w:ascii="仿宋_GB2312" w:hAnsi="仿宋_GB2312" w:eastAsia="仿宋_GB2312" w:cs="仿宋_GB2312"/>
                <w:b/>
                <w:bCs/>
                <w:sz w:val="24"/>
                <w:szCs w:val="22"/>
                <w:lang w:val="en-US" w:eastAsia="zh-CN"/>
              </w:rPr>
              <w:t xml:space="preserve">        </w:t>
            </w:r>
            <w:r>
              <w:rPr>
                <w:rFonts w:hint="eastAsia" w:ascii="仿宋_GB2312" w:hAnsi="仿宋_GB2312" w:eastAsia="仿宋_GB2312" w:cs="仿宋_GB2312"/>
                <w:b/>
                <w:bCs/>
                <w:sz w:val="24"/>
                <w:szCs w:val="22"/>
              </w:rPr>
              <w:t>。您辛苦了，感谢您为柳州市政务服务效能提升做出了贡献！</w:t>
            </w:r>
          </w:p>
          <w:p>
            <w:pPr>
              <w:jc w:val="center"/>
              <w:rPr>
                <w:rFonts w:hint="eastAsia" w:ascii="仿宋_GB2312" w:hAnsi="仿宋_GB2312" w:eastAsia="仿宋_GB2312" w:cs="仿宋_GB2312"/>
                <w:sz w:val="24"/>
                <w:szCs w:val="22"/>
              </w:rPr>
            </w:pP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 xml:space="preserve">                                                 （盖章）</w:t>
            </w:r>
          </w:p>
          <w:p>
            <w:pPr>
              <w:jc w:val="center"/>
              <w:rPr>
                <w:rFonts w:hint="eastAsia" w:ascii="仿宋_GB2312" w:hAnsi="仿宋_GB2312" w:eastAsia="仿宋_GB2312" w:cs="仿宋_GB2312"/>
                <w:sz w:val="24"/>
                <w:szCs w:val="22"/>
              </w:rPr>
            </w:pPr>
            <w:r>
              <w:rPr>
                <w:rFonts w:hint="eastAsia" w:ascii="仿宋_GB2312" w:hAnsi="仿宋_GB2312" w:eastAsia="仿宋_GB2312" w:cs="仿宋_GB2312"/>
                <w:sz w:val="24"/>
                <w:szCs w:val="22"/>
              </w:rPr>
              <w:t xml:space="preserve">                                                 年    月    日</w:t>
            </w:r>
          </w:p>
        </w:tc>
      </w:tr>
    </w:tbl>
    <w:p>
      <w:pPr>
        <w:spacing w:line="560" w:lineRule="exac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22"/>
          <w:szCs w:val="22"/>
        </w:rPr>
        <w:t>说明：自荐征集的体验员由其经常居住地的社区或所在单位出具推荐审核意见。</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WNhYzUwOTIyNDg3NzlkMWVjMGY4YWE5OGZhZDMifQ=="/>
  </w:docVars>
  <w:rsids>
    <w:rsidRoot w:val="15667A7C"/>
    <w:rsid w:val="06F7637F"/>
    <w:rsid w:val="08741D37"/>
    <w:rsid w:val="15667A7C"/>
    <w:rsid w:val="19FB2071"/>
    <w:rsid w:val="1CBE7605"/>
    <w:rsid w:val="33067167"/>
    <w:rsid w:val="4C4A317F"/>
    <w:rsid w:val="56817174"/>
    <w:rsid w:val="571F37D7"/>
    <w:rsid w:val="6D5F3B99"/>
    <w:rsid w:val="74086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sz w:val="32"/>
      <w:szCs w:val="20"/>
    </w:rPr>
  </w:style>
  <w:style w:type="paragraph" w:styleId="3">
    <w:name w:val="Title"/>
    <w:basedOn w:val="1"/>
    <w:next w:val="1"/>
    <w:qFormat/>
    <w:uiPriority w:val="0"/>
    <w:pPr>
      <w:spacing w:before="240" w:after="60"/>
      <w:jc w:val="center"/>
      <w:outlineLvl w:val="0"/>
    </w:pPr>
    <w:rPr>
      <w:rFonts w:ascii="Arial" w:hAnsi="Arial" w:cs="Arial"/>
      <w:b/>
      <w:bCs/>
      <w:sz w:val="32"/>
      <w:szCs w:val="32"/>
    </w:rPr>
  </w:style>
  <w:style w:type="paragraph" w:styleId="4">
    <w:name w:val="Plain Text"/>
    <w:basedOn w:val="1"/>
    <w:unhideWhenUsed/>
    <w:qFormat/>
    <w:uiPriority w:val="0"/>
    <w:rPr>
      <w:rFonts w:ascii="宋体" w:hAnsi="Courier New"/>
    </w:rPr>
  </w:style>
  <w:style w:type="paragraph" w:styleId="5">
    <w:name w:val="footer"/>
    <w:basedOn w:val="1"/>
    <w:autoRedefine/>
    <w:unhideWhenUsed/>
    <w:qFormat/>
    <w:uiPriority w:val="99"/>
    <w:pPr>
      <w:tabs>
        <w:tab w:val="center" w:pos="4153"/>
        <w:tab w:val="right" w:pos="8306"/>
      </w:tabs>
      <w:snapToGrid w:val="0"/>
      <w:jc w:val="left"/>
    </w:pPr>
    <w:rPr>
      <w:sz w:val="18"/>
    </w:rPr>
  </w:style>
  <w:style w:type="paragraph" w:styleId="6">
    <w:name w:val="toc 2"/>
    <w:basedOn w:val="1"/>
    <w:next w:val="1"/>
    <w:autoRedefine/>
    <w:unhideWhenUsed/>
    <w:qFormat/>
    <w:uiPriority w:val="0"/>
    <w:pPr>
      <w:ind w:left="420" w:leftChars="200"/>
    </w:pPr>
  </w:style>
  <w:style w:type="paragraph" w:styleId="7">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10">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2024-01-30T06:28:00Z</dcterms:created>
  <dc:creator>葵葵</dc:creator>
  <cp:lastModifiedBy>ちひろ</cp:lastModifiedBy>
  <cp:lastPrinted>2024-03-11T08:55:00Z</cp:lastPrinted>
  <dcterms:modified xsi:type="dcterms:W3CDTF">2024-04-17T02:01:10Z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A23C110D7EF1424387E374EBEBCBD0E4</vt:lpwstr>
  </property>
</Properties>
</file>