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u w:val="none"/>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白</w:t>
      </w:r>
      <w:r>
        <w:rPr>
          <w:rFonts w:hint="default" w:ascii="Times New Roman" w:hAnsi="Times New Roman" w:eastAsia="仿宋_GB2312" w:cs="Times New Roman"/>
          <w:color w:val="auto"/>
          <w:sz w:val="32"/>
          <w:szCs w:val="32"/>
          <w:u w:val="none"/>
          <w:lang w:eastAsia="zh-CN"/>
        </w:rPr>
        <w:t>政</w:t>
      </w:r>
      <w:r>
        <w:rPr>
          <w:rFonts w:hint="default" w:ascii="Times New Roman" w:hAnsi="Times New Roman" w:eastAsia="仿宋_GB2312" w:cs="Times New Roman"/>
          <w:color w:val="auto"/>
          <w:sz w:val="32"/>
          <w:szCs w:val="32"/>
          <w:u w:val="none"/>
        </w:rPr>
        <w:t>发〔20</w:t>
      </w:r>
      <w:r>
        <w:rPr>
          <w:rFonts w:hint="default" w:ascii="Times New Roman" w:hAnsi="Times New Roman" w:eastAsia="仿宋_GB2312" w:cs="Times New Roman"/>
          <w:color w:val="auto"/>
          <w:sz w:val="32"/>
          <w:szCs w:val="32"/>
          <w:u w:val="none"/>
          <w:lang w:val="en-US" w:eastAsia="zh-CN"/>
        </w:rPr>
        <w:t>24</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8</w:t>
      </w:r>
      <w:r>
        <w:rPr>
          <w:rFonts w:hint="default" w:ascii="Times New Roman" w:hAnsi="Times New Roman" w:eastAsia="仿宋_GB2312" w:cs="Times New Roman"/>
          <w:color w:val="auto"/>
          <w:sz w:val="32"/>
          <w:szCs w:val="32"/>
          <w:u w:val="none"/>
        </w:rPr>
        <w:t>号</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方正小标宋简体"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u w:val="none"/>
          <w:lang w:eastAsia="zh-CN"/>
        </w:rPr>
      </w:pPr>
      <w:r>
        <w:rPr>
          <w:rFonts w:hint="default" w:ascii="Times New Roman" w:hAnsi="Times New Roman" w:eastAsia="方正小标宋简体" w:cs="Times New Roman"/>
          <w:color w:val="auto"/>
          <w:sz w:val="44"/>
          <w:szCs w:val="44"/>
          <w:u w:val="none"/>
        </w:rPr>
        <w:t>白沙镇</w:t>
      </w:r>
      <w:r>
        <w:rPr>
          <w:rFonts w:hint="default" w:ascii="Times New Roman" w:hAnsi="Times New Roman" w:eastAsia="方正小标宋简体" w:cs="Times New Roman"/>
          <w:color w:val="auto"/>
          <w:sz w:val="44"/>
          <w:szCs w:val="44"/>
          <w:u w:val="none"/>
          <w:lang w:eastAsia="zh-CN"/>
        </w:rPr>
        <w:t>人民政府</w:t>
      </w:r>
      <w:r>
        <w:rPr>
          <w:rFonts w:hint="default" w:ascii="Times New Roman" w:hAnsi="Times New Roman" w:eastAsia="方正小标宋简体" w:cs="Times New Roman"/>
          <w:color w:val="auto"/>
          <w:sz w:val="44"/>
          <w:szCs w:val="44"/>
          <w:u w:val="none"/>
        </w:rPr>
        <w:t>关于</w:t>
      </w:r>
      <w:r>
        <w:rPr>
          <w:rFonts w:hint="default" w:ascii="Times New Roman" w:hAnsi="Times New Roman" w:eastAsia="方正小标宋简体" w:cs="Times New Roman"/>
          <w:color w:val="auto"/>
          <w:sz w:val="44"/>
          <w:szCs w:val="44"/>
          <w:u w:val="none"/>
          <w:lang w:eastAsia="zh-CN"/>
        </w:rPr>
        <w:t>调整</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lang w:eastAsia="zh-CN"/>
        </w:rPr>
        <w:t>白沙镇</w:t>
      </w:r>
      <w:r>
        <w:rPr>
          <w:rFonts w:hint="default" w:ascii="Times New Roman" w:hAnsi="Times New Roman" w:eastAsia="方正小标宋简体" w:cs="Times New Roman"/>
          <w:color w:val="auto"/>
          <w:sz w:val="44"/>
          <w:szCs w:val="44"/>
          <w:u w:val="none"/>
        </w:rPr>
        <w:t>精神卫生工作领导小组的通知</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default" w:ascii="Times New Roman" w:hAnsi="Times New Roman" w:eastAsia="仿宋_GB2312" w:cs="Times New Roman"/>
          <w:color w:val="auto"/>
          <w:spacing w:val="0"/>
          <w:sz w:val="32"/>
          <w:szCs w:val="32"/>
          <w:u w:val="none"/>
          <w:shd w:val="clear" w:fill="FFFFFF"/>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Cs/>
          <w:color w:val="auto"/>
          <w:sz w:val="32"/>
          <w:szCs w:val="32"/>
          <w:u w:val="none"/>
        </w:rPr>
        <w:t>各村（居）委，各</w:t>
      </w:r>
      <w:r>
        <w:rPr>
          <w:rFonts w:hint="eastAsia" w:ascii="Times New Roman" w:hAnsi="Times New Roman" w:eastAsia="仿宋_GB2312" w:cs="Times New Roman"/>
          <w:bCs/>
          <w:color w:val="auto"/>
          <w:sz w:val="32"/>
          <w:szCs w:val="32"/>
          <w:u w:val="none"/>
          <w:lang w:eastAsia="zh-CN"/>
        </w:rPr>
        <w:t>相关部门</w:t>
      </w:r>
      <w:r>
        <w:rPr>
          <w:rFonts w:hint="default" w:ascii="Times New Roman" w:hAnsi="Times New Roman" w:eastAsia="仿宋_GB2312" w:cs="Times New Roman"/>
          <w:color w:val="auto"/>
          <w:sz w:val="32"/>
          <w:szCs w:val="32"/>
          <w:u w:val="none"/>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bCs/>
          <w:color w:val="auto"/>
          <w:kern w:val="2"/>
          <w:sz w:val="32"/>
          <w:szCs w:val="32"/>
          <w:u w:val="none"/>
          <w:lang w:val="en-US" w:eastAsia="zh-CN" w:bidi="ar-SA"/>
        </w:rPr>
      </w:pPr>
      <w:r>
        <w:rPr>
          <w:rFonts w:hint="eastAsia" w:ascii="Times New Roman" w:hAnsi="Times New Roman" w:eastAsia="仿宋_GB2312" w:cs="Times New Roman"/>
          <w:bCs/>
          <w:color w:val="auto"/>
          <w:kern w:val="2"/>
          <w:sz w:val="32"/>
          <w:szCs w:val="32"/>
          <w:u w:val="none"/>
          <w:lang w:val="en-US" w:eastAsia="zh-CN" w:bidi="ar-SA"/>
        </w:rPr>
        <w:t>为了进一步加强我镇严重精神障碍患者管理救治工作的领导，经镇政府研究，决定调整鱼峰区白沙镇精神卫生工作领导小组，现将领导小组成员名单及相关工作职责通知如下：</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Cs/>
          <w:color w:val="auto"/>
          <w:kern w:val="2"/>
          <w:sz w:val="32"/>
          <w:szCs w:val="32"/>
          <w:u w:val="none"/>
          <w:lang w:val="en-US" w:eastAsia="zh-CN" w:bidi="ar-SA"/>
        </w:rPr>
      </w:pPr>
      <w:r>
        <w:rPr>
          <w:rFonts w:hint="eastAsia" w:ascii="黑体" w:hAnsi="黑体" w:eastAsia="黑体" w:cs="黑体"/>
          <w:bCs/>
          <w:color w:val="auto"/>
          <w:kern w:val="2"/>
          <w:sz w:val="32"/>
          <w:szCs w:val="32"/>
          <w:u w:val="none"/>
          <w:lang w:val="en-US" w:eastAsia="zh-CN" w:bidi="ar-SA"/>
        </w:rPr>
        <w:t>一、领导小组成员名单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bCs/>
          <w:color w:val="auto"/>
          <w:kern w:val="2"/>
          <w:sz w:val="32"/>
          <w:szCs w:val="32"/>
          <w:u w:val="none"/>
          <w:lang w:val="en-US" w:eastAsia="zh-CN" w:bidi="ar-SA"/>
        </w:rPr>
      </w:pPr>
      <w:r>
        <w:rPr>
          <w:rFonts w:hint="eastAsia" w:ascii="Times New Roman" w:hAnsi="Times New Roman" w:eastAsia="仿宋_GB2312" w:cs="Times New Roman"/>
          <w:bCs/>
          <w:color w:val="auto"/>
          <w:kern w:val="2"/>
          <w:sz w:val="32"/>
          <w:szCs w:val="32"/>
          <w:u w:val="none"/>
          <w:lang w:val="en-US" w:eastAsia="zh-CN" w:bidi="ar-SA"/>
        </w:rPr>
        <w:t>组  长：韦畯腾  镇党委副书记、镇长</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bCs/>
          <w:color w:val="auto"/>
          <w:kern w:val="2"/>
          <w:sz w:val="32"/>
          <w:szCs w:val="32"/>
          <w:u w:val="none"/>
          <w:lang w:val="en-US" w:eastAsia="zh-CN" w:bidi="ar-SA"/>
        </w:rPr>
      </w:pPr>
      <w:r>
        <w:rPr>
          <w:rFonts w:hint="eastAsia" w:ascii="Times New Roman" w:hAnsi="Times New Roman" w:eastAsia="仿宋_GB2312" w:cs="Times New Roman"/>
          <w:bCs/>
          <w:color w:val="auto"/>
          <w:kern w:val="2"/>
          <w:sz w:val="32"/>
          <w:szCs w:val="32"/>
          <w:u w:val="none"/>
          <w:lang w:val="en-US" w:eastAsia="zh-CN" w:bidi="ar-SA"/>
        </w:rPr>
        <w:t>副组长：蔡春波  镇人大主席</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bCs/>
          <w:color w:val="auto"/>
          <w:kern w:val="2"/>
          <w:sz w:val="32"/>
          <w:szCs w:val="32"/>
          <w:u w:val="none"/>
          <w:lang w:val="en-US" w:eastAsia="zh-CN" w:bidi="ar-SA"/>
        </w:rPr>
      </w:pPr>
      <w:r>
        <w:rPr>
          <w:rFonts w:hint="eastAsia" w:ascii="Times New Roman" w:hAnsi="Times New Roman" w:eastAsia="仿宋_GB2312" w:cs="Times New Roman"/>
          <w:bCs/>
          <w:color w:val="auto"/>
          <w:kern w:val="2"/>
          <w:sz w:val="32"/>
          <w:szCs w:val="32"/>
          <w:u w:val="none"/>
          <w:lang w:val="en-US" w:eastAsia="zh-CN" w:bidi="ar-SA"/>
        </w:rPr>
        <w:t>何  政  镇党委副书记</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bCs/>
          <w:color w:val="auto"/>
          <w:kern w:val="2"/>
          <w:sz w:val="32"/>
          <w:szCs w:val="32"/>
          <w:u w:val="none"/>
          <w:lang w:val="en-US" w:eastAsia="zh-CN" w:bidi="ar-SA"/>
        </w:rPr>
      </w:pPr>
      <w:r>
        <w:rPr>
          <w:rFonts w:hint="eastAsia" w:ascii="Times New Roman" w:hAnsi="Times New Roman" w:eastAsia="仿宋_GB2312" w:cs="Times New Roman"/>
          <w:bCs/>
          <w:color w:val="auto"/>
          <w:kern w:val="2"/>
          <w:sz w:val="32"/>
          <w:szCs w:val="32"/>
          <w:u w:val="none"/>
          <w:lang w:val="en-US" w:eastAsia="zh-CN" w:bidi="ar-SA"/>
        </w:rPr>
        <w:t>韦榜软  镇党委委员、副镇长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bCs/>
          <w:color w:val="auto"/>
          <w:kern w:val="2"/>
          <w:sz w:val="32"/>
          <w:szCs w:val="32"/>
          <w:u w:val="none"/>
          <w:lang w:val="en-US" w:eastAsia="zh-CN" w:bidi="ar-SA"/>
        </w:rPr>
      </w:pPr>
      <w:r>
        <w:rPr>
          <w:rFonts w:hint="eastAsia" w:ascii="Times New Roman" w:hAnsi="Times New Roman" w:eastAsia="仿宋_GB2312" w:cs="Times New Roman"/>
          <w:bCs/>
          <w:color w:val="auto"/>
          <w:kern w:val="2"/>
          <w:sz w:val="32"/>
          <w:szCs w:val="32"/>
          <w:u w:val="none"/>
          <w:lang w:val="en-US" w:eastAsia="zh-CN" w:bidi="ar-SA"/>
        </w:rPr>
        <w:t>苏晓梨  镇党委委员、副镇长</w:t>
      </w:r>
    </w:p>
    <w:p>
      <w:pPr>
        <w:keepNext w:val="0"/>
        <w:keepLines w:val="0"/>
        <w:pageBreakBefore w:val="0"/>
        <w:widowControl w:val="0"/>
        <w:kinsoku/>
        <w:wordWrap/>
        <w:overflowPunct/>
        <w:topLinePunct w:val="0"/>
        <w:autoSpaceDE/>
        <w:autoSpaceDN/>
        <w:bidi w:val="0"/>
        <w:spacing w:after="0" w:line="560" w:lineRule="exact"/>
        <w:ind w:left="0" w:leftChars="0" w:right="0" w:rightChars="0" w:firstLine="1920" w:firstLineChars="600"/>
        <w:jc w:val="both"/>
        <w:textAlignment w:val="auto"/>
        <w:rPr>
          <w:rFonts w:hint="eastAsia" w:ascii="Times New Roman" w:hAnsi="Times New Roman" w:eastAsia="仿宋_GB2312" w:cs="Times New Roman"/>
          <w:bCs/>
          <w:color w:val="auto"/>
          <w:kern w:val="2"/>
          <w:sz w:val="32"/>
          <w:szCs w:val="32"/>
          <w:u w:val="none"/>
          <w:lang w:val="en-US" w:eastAsia="zh-CN" w:bidi="ar-SA"/>
        </w:rPr>
      </w:pPr>
      <w:r>
        <w:rPr>
          <w:rFonts w:hint="eastAsia" w:ascii="Times New Roman" w:hAnsi="Times New Roman" w:eastAsia="仿宋_GB2312" w:cs="Times New Roman"/>
          <w:bCs/>
          <w:color w:val="auto"/>
          <w:kern w:val="2"/>
          <w:sz w:val="32"/>
          <w:szCs w:val="32"/>
          <w:u w:val="none"/>
          <w:lang w:val="en-US" w:eastAsia="zh-CN" w:bidi="ar-SA"/>
        </w:rPr>
        <w:t>梁  斌  镇党委组织委员、人大副主席</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bCs/>
          <w:color w:val="auto"/>
          <w:kern w:val="2"/>
          <w:sz w:val="32"/>
          <w:szCs w:val="32"/>
          <w:u w:val="none"/>
          <w:lang w:val="en-US" w:eastAsia="zh-CN" w:bidi="ar-SA"/>
        </w:rPr>
      </w:pPr>
      <w:r>
        <w:rPr>
          <w:rFonts w:hint="eastAsia" w:ascii="Times New Roman" w:hAnsi="Times New Roman" w:eastAsia="仿宋_GB2312" w:cs="Times New Roman"/>
          <w:bCs/>
          <w:color w:val="auto"/>
          <w:kern w:val="2"/>
          <w:sz w:val="32"/>
          <w:szCs w:val="32"/>
          <w:u w:val="none"/>
          <w:lang w:val="en-US" w:eastAsia="zh-CN" w:bidi="ar-SA"/>
        </w:rPr>
        <w:t>刘治国  镇党委宣传、统战委员</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1920" w:firstLineChars="600"/>
        <w:textAlignment w:val="auto"/>
        <w:rPr>
          <w:rFonts w:hint="eastAsia" w:ascii="Times New Roman" w:hAnsi="Times New Roman" w:eastAsia="仿宋_GB2312" w:cs="Times New Roman"/>
          <w:bCs/>
          <w:color w:val="auto"/>
          <w:kern w:val="2"/>
          <w:sz w:val="32"/>
          <w:szCs w:val="32"/>
          <w:u w:val="none"/>
          <w:lang w:val="en-US" w:eastAsia="zh-CN" w:bidi="ar-SA"/>
        </w:rPr>
      </w:pPr>
      <w:r>
        <w:rPr>
          <w:rFonts w:hint="eastAsia" w:ascii="Times New Roman" w:hAnsi="Times New Roman" w:eastAsia="仿宋_GB2312" w:cs="Times New Roman"/>
          <w:bCs/>
          <w:color w:val="auto"/>
          <w:kern w:val="2"/>
          <w:sz w:val="32"/>
          <w:szCs w:val="32"/>
          <w:u w:val="none"/>
          <w:lang w:val="en-US" w:eastAsia="zh-CN" w:bidi="ar-SA"/>
        </w:rPr>
        <w:t>谢贵日  镇党委政法委员、武装部长</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1920" w:firstLineChars="600"/>
        <w:textAlignment w:val="auto"/>
        <w:rPr>
          <w:rFonts w:hint="eastAsia" w:ascii="Times New Roman" w:hAnsi="Times New Roman" w:eastAsia="仿宋_GB2312" w:cs="Times New Roman"/>
          <w:bCs/>
          <w:color w:val="auto"/>
          <w:kern w:val="2"/>
          <w:sz w:val="32"/>
          <w:szCs w:val="32"/>
          <w:u w:val="none"/>
          <w:lang w:val="en-US" w:eastAsia="zh-CN" w:bidi="ar-SA"/>
        </w:rPr>
      </w:pPr>
      <w:r>
        <w:rPr>
          <w:rFonts w:hint="eastAsia" w:ascii="Times New Roman" w:hAnsi="Times New Roman" w:eastAsia="仿宋_GB2312" w:cs="Times New Roman"/>
          <w:bCs/>
          <w:color w:val="auto"/>
          <w:kern w:val="2"/>
          <w:sz w:val="32"/>
          <w:szCs w:val="32"/>
          <w:u w:val="none"/>
          <w:lang w:val="en-US" w:eastAsia="zh-CN" w:bidi="ar-SA"/>
        </w:rPr>
        <w:t>袁海雲  副镇长</w:t>
      </w:r>
    </w:p>
    <w:p>
      <w:pPr>
        <w:pStyle w:val="2"/>
        <w:rPr>
          <w:rFonts w:hint="eastAsia" w:ascii="Times New Roman" w:hAnsi="Times New Roman" w:eastAsia="仿宋_GB2312" w:cs="Times New Roman"/>
          <w:bCs/>
          <w:color w:val="auto"/>
          <w:kern w:val="2"/>
          <w:sz w:val="32"/>
          <w:szCs w:val="32"/>
          <w:u w:val="none"/>
          <w:lang w:val="en-US" w:eastAsia="zh-CN" w:bidi="ar-SA"/>
        </w:rPr>
      </w:pPr>
      <w:r>
        <w:rPr>
          <w:rFonts w:hint="eastAsia" w:ascii="Times New Roman" w:hAnsi="Times New Roman" w:eastAsia="仿宋_GB2312" w:cs="Times New Roman"/>
          <w:bCs/>
          <w:color w:val="auto"/>
          <w:kern w:val="2"/>
          <w:sz w:val="32"/>
          <w:szCs w:val="32"/>
          <w:u w:val="none"/>
          <w:lang w:val="en-US" w:eastAsia="zh-CN" w:bidi="ar-SA"/>
        </w:rPr>
        <w:t xml:space="preserve">        韦宝成  副镇长</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Times New Roman" w:hAnsi="Times New Roman" w:eastAsia="仿宋_GB2312" w:cs="Times New Roman"/>
          <w:bCs/>
          <w:color w:val="auto"/>
          <w:kern w:val="2"/>
          <w:sz w:val="32"/>
          <w:szCs w:val="32"/>
          <w:u w:val="none"/>
          <w:lang w:val="en-US" w:eastAsia="zh-CN" w:bidi="ar-SA"/>
        </w:rPr>
      </w:pPr>
      <w:r>
        <w:rPr>
          <w:rFonts w:hint="eastAsia" w:ascii="Times New Roman" w:hAnsi="Times New Roman" w:eastAsia="仿宋_GB2312" w:cs="Times New Roman"/>
          <w:bCs/>
          <w:color w:val="auto"/>
          <w:kern w:val="2"/>
          <w:sz w:val="32"/>
          <w:szCs w:val="32"/>
          <w:u w:val="none"/>
          <w:lang w:val="en-US" w:eastAsia="zh-CN" w:bidi="ar-SA"/>
        </w:rPr>
        <w:t>成  员：邱  麒  镇政务服务中心主任</w:t>
      </w:r>
    </w:p>
    <w:p>
      <w:pPr>
        <w:keepNext w:val="0"/>
        <w:keepLines w:val="0"/>
        <w:pageBreakBefore w:val="0"/>
        <w:widowControl w:val="0"/>
        <w:kinsoku/>
        <w:wordWrap/>
        <w:overflowPunct/>
        <w:topLinePunct w:val="0"/>
        <w:autoSpaceDE/>
        <w:autoSpaceDN/>
        <w:bidi w:val="0"/>
        <w:spacing w:after="0" w:line="560" w:lineRule="exact"/>
        <w:ind w:left="0" w:leftChars="0" w:right="0" w:rightChars="0" w:firstLine="1920" w:firstLineChars="600"/>
        <w:jc w:val="both"/>
        <w:textAlignment w:val="auto"/>
        <w:rPr>
          <w:rFonts w:hint="eastAsia"/>
          <w:color w:val="auto"/>
          <w:u w:val="none"/>
          <w:lang w:val="en-US" w:eastAsia="zh-CN"/>
        </w:rPr>
      </w:pPr>
      <w:r>
        <w:rPr>
          <w:rFonts w:hint="eastAsia" w:ascii="Times New Roman" w:hAnsi="Times New Roman" w:eastAsia="仿宋_GB2312" w:cs="Times New Roman"/>
          <w:bCs/>
          <w:color w:val="auto"/>
          <w:kern w:val="2"/>
          <w:sz w:val="32"/>
          <w:szCs w:val="32"/>
          <w:u w:val="none"/>
          <w:lang w:val="en-US" w:eastAsia="zh-CN" w:bidi="ar-SA"/>
        </w:rPr>
        <w:t>郑新雄  白沙卫生院院长</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1920" w:firstLineChars="600"/>
        <w:jc w:val="both"/>
        <w:textAlignment w:val="auto"/>
        <w:rPr>
          <w:rFonts w:hint="eastAsia"/>
          <w:color w:val="auto"/>
          <w:u w:val="none"/>
          <w:lang w:val="en-US" w:eastAsia="zh-CN"/>
        </w:rPr>
      </w:pPr>
      <w:r>
        <w:rPr>
          <w:rFonts w:hint="eastAsia" w:ascii="Times New Roman" w:hAnsi="Times New Roman" w:eastAsia="仿宋_GB2312" w:cs="Times New Roman"/>
          <w:bCs/>
          <w:color w:val="auto"/>
          <w:kern w:val="2"/>
          <w:sz w:val="32"/>
          <w:szCs w:val="32"/>
          <w:u w:val="none"/>
          <w:lang w:val="en-US" w:eastAsia="zh-CN" w:bidi="ar-SA"/>
        </w:rPr>
        <w:t>黄俊驰  白沙派出所所长</w:t>
      </w:r>
    </w:p>
    <w:p>
      <w:pPr>
        <w:keepNext w:val="0"/>
        <w:keepLines w:val="0"/>
        <w:pageBreakBefore w:val="0"/>
        <w:widowControl w:val="0"/>
        <w:kinsoku/>
        <w:wordWrap/>
        <w:overflowPunct/>
        <w:topLinePunct w:val="0"/>
        <w:autoSpaceDE/>
        <w:autoSpaceDN/>
        <w:bidi w:val="0"/>
        <w:spacing w:after="0" w:line="560" w:lineRule="exact"/>
        <w:ind w:left="0" w:leftChars="0" w:right="0" w:rightChars="0" w:firstLine="1920" w:firstLineChars="600"/>
        <w:jc w:val="both"/>
        <w:textAlignment w:val="auto"/>
        <w:rPr>
          <w:rFonts w:hint="eastAsia"/>
          <w:color w:val="auto"/>
          <w:u w:val="none"/>
          <w:lang w:val="en-US" w:eastAsia="zh-CN"/>
        </w:rPr>
      </w:pPr>
      <w:r>
        <w:rPr>
          <w:rFonts w:hint="eastAsia" w:ascii="Times New Roman" w:hAnsi="Times New Roman" w:eastAsia="仿宋_GB2312" w:cs="Times New Roman"/>
          <w:bCs/>
          <w:color w:val="auto"/>
          <w:kern w:val="2"/>
          <w:sz w:val="32"/>
          <w:szCs w:val="32"/>
          <w:u w:val="none"/>
          <w:lang w:val="en-US" w:eastAsia="zh-CN" w:bidi="ar-SA"/>
        </w:rPr>
        <w:t>张志练  镇财政所所长</w:t>
      </w:r>
    </w:p>
    <w:p>
      <w:pPr>
        <w:keepNext w:val="0"/>
        <w:keepLines w:val="0"/>
        <w:pageBreakBefore w:val="0"/>
        <w:widowControl w:val="0"/>
        <w:kinsoku/>
        <w:wordWrap/>
        <w:overflowPunct/>
        <w:topLinePunct w:val="0"/>
        <w:autoSpaceDE/>
        <w:autoSpaceDN/>
        <w:bidi w:val="0"/>
        <w:spacing w:after="0" w:line="560" w:lineRule="exact"/>
        <w:ind w:left="0" w:leftChars="0" w:right="0" w:rightChars="0" w:firstLine="1920" w:firstLineChars="600"/>
        <w:jc w:val="both"/>
        <w:textAlignment w:val="auto"/>
        <w:rPr>
          <w:rFonts w:hint="eastAsia" w:ascii="Times New Roman" w:hAnsi="Times New Roman" w:eastAsia="仿宋_GB2312" w:cs="Times New Roman"/>
          <w:bCs/>
          <w:color w:val="auto"/>
          <w:kern w:val="2"/>
          <w:sz w:val="32"/>
          <w:szCs w:val="32"/>
          <w:u w:val="none"/>
          <w:lang w:val="en-US" w:eastAsia="zh-CN" w:bidi="ar-SA"/>
        </w:rPr>
      </w:pPr>
      <w:r>
        <w:rPr>
          <w:rFonts w:hint="eastAsia" w:ascii="Times New Roman" w:hAnsi="Times New Roman" w:eastAsia="仿宋_GB2312" w:cs="Times New Roman"/>
          <w:bCs/>
          <w:color w:val="auto"/>
          <w:kern w:val="2"/>
          <w:sz w:val="32"/>
          <w:szCs w:val="32"/>
          <w:u w:val="none"/>
          <w:lang w:val="en-US" w:eastAsia="zh-CN" w:bidi="ar-SA"/>
        </w:rPr>
        <w:t>梁淑玉  镇妇联主席、公共文化服务中心主任</w:t>
      </w:r>
    </w:p>
    <w:p>
      <w:pPr>
        <w:keepNext w:val="0"/>
        <w:keepLines w:val="0"/>
        <w:pageBreakBefore w:val="0"/>
        <w:widowControl w:val="0"/>
        <w:kinsoku/>
        <w:wordWrap/>
        <w:overflowPunct/>
        <w:topLinePunct w:val="0"/>
        <w:autoSpaceDE/>
        <w:autoSpaceDN/>
        <w:bidi w:val="0"/>
        <w:spacing w:after="0" w:line="560" w:lineRule="exact"/>
        <w:ind w:left="0" w:leftChars="0" w:right="0" w:rightChars="0" w:firstLine="1920" w:firstLineChars="600"/>
        <w:jc w:val="both"/>
        <w:textAlignment w:val="auto"/>
        <w:rPr>
          <w:rFonts w:hint="eastAsia" w:ascii="Times New Roman" w:hAnsi="Times New Roman" w:eastAsia="仿宋_GB2312" w:cs="Times New Roman"/>
          <w:bCs/>
          <w:color w:val="auto"/>
          <w:kern w:val="2"/>
          <w:sz w:val="32"/>
          <w:szCs w:val="32"/>
          <w:u w:val="none"/>
          <w:lang w:val="en-US" w:eastAsia="zh-CN" w:bidi="ar-SA"/>
        </w:rPr>
      </w:pPr>
      <w:r>
        <w:rPr>
          <w:rFonts w:hint="eastAsia" w:ascii="Times New Roman" w:hAnsi="Times New Roman" w:eastAsia="仿宋_GB2312" w:cs="Times New Roman"/>
          <w:bCs/>
          <w:color w:val="auto"/>
          <w:kern w:val="2"/>
          <w:sz w:val="32"/>
          <w:szCs w:val="32"/>
          <w:u w:val="none"/>
          <w:lang w:val="en-US" w:eastAsia="zh-CN" w:bidi="ar-SA"/>
        </w:rPr>
        <w:t>彭柳丽  镇社会事务综合服务中心主任</w:t>
      </w:r>
    </w:p>
    <w:p>
      <w:pPr>
        <w:keepNext w:val="0"/>
        <w:keepLines w:val="0"/>
        <w:pageBreakBefore w:val="0"/>
        <w:widowControl w:val="0"/>
        <w:kinsoku/>
        <w:wordWrap/>
        <w:overflowPunct/>
        <w:topLinePunct w:val="0"/>
        <w:autoSpaceDE/>
        <w:autoSpaceDN/>
        <w:bidi w:val="0"/>
        <w:spacing w:after="0" w:line="560" w:lineRule="exact"/>
        <w:ind w:left="0" w:leftChars="0" w:right="0" w:rightChars="0" w:firstLine="1920" w:firstLineChars="600"/>
        <w:jc w:val="both"/>
        <w:textAlignment w:val="auto"/>
        <w:rPr>
          <w:rFonts w:hint="eastAsia" w:ascii="Times New Roman" w:hAnsi="Times New Roman" w:eastAsia="仿宋_GB2312" w:cs="Times New Roman"/>
          <w:bCs/>
          <w:color w:val="auto"/>
          <w:kern w:val="2"/>
          <w:sz w:val="32"/>
          <w:szCs w:val="32"/>
          <w:u w:val="none"/>
          <w:lang w:val="en-US" w:eastAsia="zh-CN" w:bidi="ar-SA"/>
        </w:rPr>
      </w:pPr>
      <w:r>
        <w:rPr>
          <w:rFonts w:hint="eastAsia" w:ascii="Times New Roman" w:hAnsi="Times New Roman" w:eastAsia="仿宋_GB2312" w:cs="Times New Roman"/>
          <w:bCs/>
          <w:color w:val="auto"/>
          <w:kern w:val="2"/>
          <w:sz w:val="32"/>
          <w:szCs w:val="32"/>
          <w:u w:val="none"/>
          <w:lang w:val="en-US" w:eastAsia="zh-CN" w:bidi="ar-SA"/>
        </w:rPr>
        <w:t>唐雪松  白沙司法所所长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bCs/>
          <w:color w:val="auto"/>
          <w:kern w:val="2"/>
          <w:sz w:val="32"/>
          <w:szCs w:val="32"/>
          <w:u w:val="none"/>
          <w:lang w:val="en-US" w:eastAsia="zh-CN" w:bidi="ar-SA"/>
        </w:rPr>
      </w:pPr>
      <w:r>
        <w:rPr>
          <w:rFonts w:hint="eastAsia" w:ascii="Times New Roman" w:hAnsi="Times New Roman" w:eastAsia="仿宋_GB2312" w:cs="Times New Roman"/>
          <w:bCs/>
          <w:color w:val="auto"/>
          <w:kern w:val="2"/>
          <w:sz w:val="32"/>
          <w:szCs w:val="32"/>
          <w:u w:val="none"/>
          <w:lang w:val="en-US" w:eastAsia="zh-CN" w:bidi="ar-SA"/>
        </w:rPr>
        <w:t>许建军  镇残联工作人员</w:t>
      </w:r>
    </w:p>
    <w:p>
      <w:pPr>
        <w:keepNext w:val="0"/>
        <w:keepLines w:val="0"/>
        <w:pageBreakBefore w:val="0"/>
        <w:widowControl w:val="0"/>
        <w:kinsoku/>
        <w:wordWrap/>
        <w:overflowPunct/>
        <w:topLinePunct w:val="0"/>
        <w:autoSpaceDE/>
        <w:autoSpaceDN/>
        <w:bidi w:val="0"/>
        <w:spacing w:after="0" w:line="560" w:lineRule="exact"/>
        <w:ind w:left="0" w:leftChars="0" w:right="0" w:rightChars="0" w:firstLine="1920" w:firstLineChars="600"/>
        <w:jc w:val="both"/>
        <w:textAlignment w:val="auto"/>
        <w:rPr>
          <w:rFonts w:hint="default" w:ascii="Times New Roman" w:hAnsi="Times New Roman" w:eastAsia="仿宋_GB2312" w:cs="Times New Roman"/>
          <w:bCs/>
          <w:color w:val="auto"/>
          <w:kern w:val="2"/>
          <w:sz w:val="32"/>
          <w:szCs w:val="32"/>
          <w:u w:val="none"/>
          <w:lang w:val="en-US" w:eastAsia="zh-CN" w:bidi="ar-SA"/>
        </w:rPr>
      </w:pPr>
      <w:r>
        <w:rPr>
          <w:rFonts w:hint="eastAsia" w:ascii="Times New Roman" w:hAnsi="Times New Roman" w:eastAsia="仿宋_GB2312" w:cs="Times New Roman"/>
          <w:bCs/>
          <w:color w:val="auto"/>
          <w:kern w:val="2"/>
          <w:sz w:val="32"/>
          <w:szCs w:val="32"/>
          <w:u w:val="none"/>
          <w:lang w:val="en-US" w:eastAsia="zh-CN" w:bidi="ar-SA"/>
        </w:rPr>
        <w:t>姚能海  白沙村党总支部书记、主任</w:t>
      </w:r>
    </w:p>
    <w:p>
      <w:pPr>
        <w:keepNext w:val="0"/>
        <w:keepLines w:val="0"/>
        <w:pageBreakBefore w:val="0"/>
        <w:widowControl w:val="0"/>
        <w:kinsoku/>
        <w:wordWrap/>
        <w:overflowPunct/>
        <w:topLinePunct w:val="0"/>
        <w:autoSpaceDE/>
        <w:autoSpaceDN/>
        <w:bidi w:val="0"/>
        <w:spacing w:after="0" w:line="560" w:lineRule="exact"/>
        <w:ind w:left="0" w:leftChars="0" w:right="0" w:rightChars="0" w:firstLine="1920" w:firstLineChars="600"/>
        <w:jc w:val="both"/>
        <w:textAlignment w:val="auto"/>
        <w:rPr>
          <w:rFonts w:hint="eastAsia" w:ascii="Times New Roman" w:hAnsi="Times New Roman" w:eastAsia="仿宋_GB2312" w:cs="Times New Roman"/>
          <w:bCs/>
          <w:color w:val="auto"/>
          <w:kern w:val="2"/>
          <w:sz w:val="32"/>
          <w:szCs w:val="32"/>
          <w:u w:val="none"/>
          <w:lang w:val="en-US" w:eastAsia="zh-CN" w:bidi="ar-SA"/>
        </w:rPr>
      </w:pPr>
      <w:r>
        <w:rPr>
          <w:rFonts w:hint="eastAsia" w:ascii="Times New Roman" w:hAnsi="Times New Roman" w:eastAsia="仿宋_GB2312" w:cs="Times New Roman"/>
          <w:bCs/>
          <w:color w:val="auto"/>
          <w:kern w:val="2"/>
          <w:sz w:val="32"/>
          <w:szCs w:val="32"/>
          <w:u w:val="none"/>
          <w:lang w:val="en-US" w:eastAsia="zh-CN" w:bidi="ar-SA"/>
        </w:rPr>
        <w:t>李东威  白沙社区党总支部书记、主任</w:t>
      </w:r>
    </w:p>
    <w:p>
      <w:pPr>
        <w:keepNext w:val="0"/>
        <w:keepLines w:val="0"/>
        <w:pageBreakBefore w:val="0"/>
        <w:widowControl w:val="0"/>
        <w:kinsoku/>
        <w:wordWrap/>
        <w:overflowPunct/>
        <w:topLinePunct w:val="0"/>
        <w:autoSpaceDE/>
        <w:autoSpaceDN/>
        <w:bidi w:val="0"/>
        <w:spacing w:after="0" w:line="560" w:lineRule="exact"/>
        <w:ind w:left="0" w:leftChars="0" w:right="0" w:rightChars="0" w:firstLine="1920" w:firstLineChars="600"/>
        <w:jc w:val="both"/>
        <w:textAlignment w:val="auto"/>
        <w:rPr>
          <w:rFonts w:hint="eastAsia" w:ascii="Times New Roman" w:hAnsi="Times New Roman" w:eastAsia="仿宋_GB2312" w:cs="Times New Roman"/>
          <w:bCs/>
          <w:color w:val="auto"/>
          <w:kern w:val="2"/>
          <w:sz w:val="32"/>
          <w:szCs w:val="32"/>
          <w:u w:val="none"/>
          <w:lang w:val="en-US" w:eastAsia="zh-CN" w:bidi="ar-SA"/>
        </w:rPr>
      </w:pPr>
      <w:r>
        <w:rPr>
          <w:rFonts w:hint="eastAsia" w:ascii="Times New Roman" w:hAnsi="Times New Roman" w:eastAsia="仿宋_GB2312" w:cs="Times New Roman"/>
          <w:bCs/>
          <w:color w:val="auto"/>
          <w:kern w:val="2"/>
          <w:sz w:val="32"/>
          <w:szCs w:val="32"/>
          <w:u w:val="none"/>
          <w:lang w:val="en-US" w:eastAsia="zh-CN" w:bidi="ar-SA"/>
        </w:rPr>
        <w:t>黄殷福  王眉村党总支部书记、主任</w:t>
      </w:r>
    </w:p>
    <w:p>
      <w:pPr>
        <w:keepNext w:val="0"/>
        <w:keepLines w:val="0"/>
        <w:pageBreakBefore w:val="0"/>
        <w:widowControl w:val="0"/>
        <w:kinsoku/>
        <w:wordWrap/>
        <w:overflowPunct/>
        <w:topLinePunct w:val="0"/>
        <w:autoSpaceDE/>
        <w:autoSpaceDN/>
        <w:bidi w:val="0"/>
        <w:spacing w:after="0" w:line="560" w:lineRule="exact"/>
        <w:ind w:left="0" w:leftChars="0" w:right="0" w:rightChars="0" w:firstLine="1920" w:firstLineChars="600"/>
        <w:jc w:val="both"/>
        <w:textAlignment w:val="auto"/>
        <w:rPr>
          <w:rFonts w:hint="eastAsia" w:ascii="Times New Roman" w:hAnsi="Times New Roman" w:eastAsia="仿宋_GB2312" w:cs="Times New Roman"/>
          <w:bCs/>
          <w:color w:val="auto"/>
          <w:kern w:val="2"/>
          <w:sz w:val="32"/>
          <w:szCs w:val="32"/>
          <w:u w:val="none"/>
          <w:lang w:val="en-US" w:eastAsia="zh-CN" w:bidi="ar-SA"/>
        </w:rPr>
      </w:pPr>
      <w:r>
        <w:rPr>
          <w:rFonts w:hint="eastAsia" w:ascii="Times New Roman" w:hAnsi="Times New Roman" w:eastAsia="仿宋_GB2312" w:cs="Times New Roman"/>
          <w:bCs/>
          <w:color w:val="auto"/>
          <w:kern w:val="2"/>
          <w:sz w:val="32"/>
          <w:szCs w:val="32"/>
          <w:u w:val="none"/>
          <w:lang w:val="en-US" w:eastAsia="zh-CN" w:bidi="ar-SA"/>
        </w:rPr>
        <w:t>覃晓艳  大电村党总支部书记、主任</w:t>
      </w:r>
    </w:p>
    <w:p>
      <w:pPr>
        <w:keepNext w:val="0"/>
        <w:keepLines w:val="0"/>
        <w:pageBreakBefore w:val="0"/>
        <w:widowControl w:val="0"/>
        <w:kinsoku/>
        <w:wordWrap/>
        <w:overflowPunct/>
        <w:topLinePunct w:val="0"/>
        <w:autoSpaceDE/>
        <w:autoSpaceDN/>
        <w:bidi w:val="0"/>
        <w:spacing w:after="0" w:line="560" w:lineRule="exact"/>
        <w:ind w:left="0" w:leftChars="0" w:right="0" w:rightChars="0" w:firstLine="1920" w:firstLineChars="600"/>
        <w:jc w:val="both"/>
        <w:textAlignment w:val="auto"/>
        <w:rPr>
          <w:rFonts w:hint="eastAsia" w:ascii="Times New Roman" w:hAnsi="Times New Roman" w:eastAsia="仿宋_GB2312" w:cs="Times New Roman"/>
          <w:bCs/>
          <w:color w:val="auto"/>
          <w:kern w:val="2"/>
          <w:sz w:val="32"/>
          <w:szCs w:val="32"/>
          <w:u w:val="none"/>
          <w:lang w:val="en-US" w:eastAsia="zh-CN" w:bidi="ar-SA"/>
        </w:rPr>
      </w:pPr>
      <w:r>
        <w:rPr>
          <w:rFonts w:hint="eastAsia" w:ascii="Times New Roman" w:hAnsi="Times New Roman" w:eastAsia="仿宋_GB2312" w:cs="Times New Roman"/>
          <w:bCs/>
          <w:color w:val="auto"/>
          <w:kern w:val="2"/>
          <w:sz w:val="32"/>
          <w:szCs w:val="32"/>
          <w:u w:val="none"/>
          <w:lang w:val="en-US" w:eastAsia="zh-CN" w:bidi="ar-SA"/>
        </w:rPr>
        <w:t>何国剑  大田村党总支部书记、主任</w:t>
      </w:r>
    </w:p>
    <w:p>
      <w:pPr>
        <w:keepNext w:val="0"/>
        <w:keepLines w:val="0"/>
        <w:pageBreakBefore w:val="0"/>
        <w:widowControl w:val="0"/>
        <w:kinsoku/>
        <w:wordWrap/>
        <w:overflowPunct/>
        <w:topLinePunct w:val="0"/>
        <w:autoSpaceDE/>
        <w:autoSpaceDN/>
        <w:bidi w:val="0"/>
        <w:spacing w:after="0" w:line="560" w:lineRule="exact"/>
        <w:ind w:left="0" w:leftChars="0" w:right="0" w:rightChars="0" w:firstLine="1920" w:firstLineChars="600"/>
        <w:jc w:val="both"/>
        <w:textAlignment w:val="auto"/>
        <w:rPr>
          <w:rFonts w:hint="eastAsia" w:ascii="Times New Roman" w:hAnsi="Times New Roman" w:eastAsia="仿宋_GB2312" w:cs="Times New Roman"/>
          <w:bCs/>
          <w:color w:val="auto"/>
          <w:kern w:val="2"/>
          <w:sz w:val="32"/>
          <w:szCs w:val="32"/>
          <w:u w:val="none"/>
          <w:lang w:val="en-US" w:eastAsia="zh-CN" w:bidi="ar-SA"/>
        </w:rPr>
      </w:pPr>
      <w:r>
        <w:rPr>
          <w:rFonts w:hint="eastAsia" w:ascii="Times New Roman" w:hAnsi="Times New Roman" w:eastAsia="仿宋_GB2312" w:cs="Times New Roman"/>
          <w:bCs/>
          <w:color w:val="auto"/>
          <w:kern w:val="2"/>
          <w:sz w:val="32"/>
          <w:szCs w:val="32"/>
          <w:u w:val="none"/>
          <w:lang w:val="en-US" w:eastAsia="zh-CN" w:bidi="ar-SA"/>
        </w:rPr>
        <w:t>毛志勇  水山村党支部书记、主任</w:t>
      </w:r>
    </w:p>
    <w:p>
      <w:pPr>
        <w:keepNext w:val="0"/>
        <w:keepLines w:val="0"/>
        <w:pageBreakBefore w:val="0"/>
        <w:widowControl w:val="0"/>
        <w:kinsoku/>
        <w:wordWrap/>
        <w:overflowPunct/>
        <w:topLinePunct w:val="0"/>
        <w:autoSpaceDE/>
        <w:autoSpaceDN/>
        <w:bidi w:val="0"/>
        <w:spacing w:after="0" w:line="560" w:lineRule="exact"/>
        <w:ind w:left="0" w:leftChars="0" w:right="0" w:rightChars="0" w:firstLine="1920" w:firstLineChars="600"/>
        <w:jc w:val="both"/>
        <w:textAlignment w:val="auto"/>
        <w:rPr>
          <w:rFonts w:hint="eastAsia" w:ascii="Times New Roman" w:hAnsi="Times New Roman" w:eastAsia="仿宋_GB2312" w:cs="Times New Roman"/>
          <w:bCs/>
          <w:color w:val="auto"/>
          <w:kern w:val="2"/>
          <w:sz w:val="32"/>
          <w:szCs w:val="32"/>
          <w:u w:val="none"/>
          <w:lang w:val="en-US" w:eastAsia="zh-CN" w:bidi="ar-SA"/>
        </w:rPr>
      </w:pPr>
      <w:r>
        <w:rPr>
          <w:rFonts w:hint="eastAsia" w:ascii="Times New Roman" w:hAnsi="Times New Roman" w:eastAsia="仿宋_GB2312" w:cs="Times New Roman"/>
          <w:bCs/>
          <w:color w:val="auto"/>
          <w:kern w:val="2"/>
          <w:sz w:val="32"/>
          <w:szCs w:val="32"/>
          <w:u w:val="none"/>
          <w:lang w:val="en-US" w:eastAsia="zh-CN" w:bidi="ar-SA"/>
        </w:rPr>
        <w:t>何美情  新安村党总支部书记、主任</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napToGrid w:val="0"/>
          <w:color w:val="auto"/>
          <w:spacing w:val="0"/>
          <w:kern w:val="2"/>
          <w:sz w:val="32"/>
          <w:szCs w:val="32"/>
          <w:u w:val="none"/>
          <w:lang w:val="en-US" w:eastAsia="zh-CN" w:bidi="ar-SA"/>
        </w:rPr>
      </w:pPr>
      <w:r>
        <w:rPr>
          <w:rFonts w:hint="eastAsia" w:ascii="仿宋_GB2312" w:hAnsi="仿宋_GB2312" w:eastAsia="仿宋_GB2312" w:cs="仿宋_GB2312"/>
          <w:snapToGrid w:val="0"/>
          <w:color w:val="auto"/>
          <w:spacing w:val="0"/>
          <w:kern w:val="2"/>
          <w:sz w:val="32"/>
          <w:szCs w:val="32"/>
          <w:u w:val="none"/>
          <w:lang w:val="en-US" w:eastAsia="zh-CN" w:bidi="ar-SA"/>
        </w:rPr>
        <w:t>领导小组下设办公室，办公室设白沙卫生院，办公室主任由</w:t>
      </w:r>
      <w:r>
        <w:rPr>
          <w:rFonts w:hint="eastAsia" w:ascii="Times New Roman" w:hAnsi="Times New Roman" w:eastAsia="仿宋_GB2312" w:cs="Times New Roman"/>
          <w:bCs/>
          <w:color w:val="auto"/>
          <w:kern w:val="2"/>
          <w:sz w:val="32"/>
          <w:szCs w:val="32"/>
          <w:u w:val="none"/>
          <w:lang w:val="en-US" w:eastAsia="zh-CN" w:bidi="ar-SA"/>
        </w:rPr>
        <w:t>郑新雄</w:t>
      </w:r>
      <w:r>
        <w:rPr>
          <w:rFonts w:hint="eastAsia" w:ascii="仿宋_GB2312" w:hAnsi="仿宋_GB2312" w:eastAsia="仿宋_GB2312" w:cs="仿宋_GB2312"/>
          <w:snapToGrid w:val="0"/>
          <w:color w:val="auto"/>
          <w:spacing w:val="0"/>
          <w:kern w:val="2"/>
          <w:sz w:val="32"/>
          <w:szCs w:val="32"/>
          <w:u w:val="none"/>
          <w:lang w:val="en-US" w:eastAsia="zh-CN" w:bidi="ar-SA"/>
        </w:rPr>
        <w:t>同志兼任。</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Cs/>
          <w:color w:val="auto"/>
          <w:kern w:val="2"/>
          <w:sz w:val="32"/>
          <w:szCs w:val="32"/>
          <w:u w:val="none"/>
          <w:lang w:val="en-US" w:eastAsia="zh-CN" w:bidi="ar-SA"/>
        </w:rPr>
      </w:pPr>
      <w:r>
        <w:rPr>
          <w:rFonts w:hint="eastAsia" w:ascii="黑体" w:hAnsi="黑体" w:eastAsia="黑体" w:cs="黑体"/>
          <w:bCs/>
          <w:color w:val="auto"/>
          <w:kern w:val="2"/>
          <w:sz w:val="32"/>
          <w:szCs w:val="32"/>
          <w:u w:val="none"/>
          <w:lang w:val="en-US" w:eastAsia="zh-CN" w:bidi="ar-SA"/>
        </w:rPr>
        <w:t>二、工作职责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楷体_GB2312" w:hAnsi="楷体_GB2312" w:eastAsia="楷体_GB2312" w:cs="楷体_GB2312"/>
          <w:b/>
          <w:bCs/>
          <w:snapToGrid w:val="0"/>
          <w:color w:val="auto"/>
          <w:spacing w:val="0"/>
          <w:kern w:val="2"/>
          <w:sz w:val="32"/>
          <w:szCs w:val="32"/>
          <w:u w:val="none"/>
          <w:lang w:val="en-US" w:eastAsia="zh-CN" w:bidi="ar-SA"/>
        </w:rPr>
      </w:pPr>
      <w:r>
        <w:rPr>
          <w:rFonts w:hint="eastAsia" w:ascii="楷体_GB2312" w:hAnsi="楷体_GB2312" w:eastAsia="楷体_GB2312" w:cs="楷体_GB2312"/>
          <w:b/>
          <w:bCs/>
          <w:snapToGrid w:val="0"/>
          <w:color w:val="auto"/>
          <w:spacing w:val="0"/>
          <w:kern w:val="2"/>
          <w:sz w:val="32"/>
          <w:szCs w:val="32"/>
          <w:u w:val="none"/>
          <w:lang w:val="en-US" w:eastAsia="zh-CN" w:bidi="ar-SA"/>
        </w:rPr>
        <w:t>（一）镇精神卫生工作领导小组职责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napToGrid w:val="0"/>
          <w:color w:val="auto"/>
          <w:spacing w:val="0"/>
          <w:kern w:val="2"/>
          <w:sz w:val="32"/>
          <w:szCs w:val="32"/>
          <w:u w:val="none"/>
          <w:lang w:val="en-US" w:eastAsia="zh-CN" w:bidi="ar-SA"/>
        </w:rPr>
      </w:pPr>
      <w:r>
        <w:rPr>
          <w:rFonts w:hint="eastAsia" w:ascii="仿宋_GB2312" w:hAnsi="仿宋_GB2312" w:eastAsia="仿宋_GB2312" w:cs="仿宋_GB2312"/>
          <w:snapToGrid w:val="0"/>
          <w:color w:val="auto"/>
          <w:spacing w:val="0"/>
          <w:kern w:val="2"/>
          <w:sz w:val="32"/>
          <w:szCs w:val="32"/>
          <w:u w:val="none"/>
          <w:lang w:val="en-US" w:eastAsia="zh-CN" w:bidi="ar-SA"/>
        </w:rPr>
        <w:t>镇精神卫生工作领导小组是全镇精神卫生工作的领导机构，负责辖区内精神卫生工作的领导和组织协调工作，主要包括：建立领导小组联席会议制度，组织开展辖区内精神卫生工作，协调辖区各部门开展工作；制定精神卫生工作中长期规划和有关政策性文件；落实精神卫生工作人员的工作经费和补助。</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楷体_GB2312" w:hAnsi="楷体_GB2312" w:eastAsia="楷体_GB2312" w:cs="楷体_GB2312"/>
          <w:b/>
          <w:bCs/>
          <w:snapToGrid w:val="0"/>
          <w:color w:val="auto"/>
          <w:spacing w:val="0"/>
          <w:kern w:val="2"/>
          <w:sz w:val="32"/>
          <w:szCs w:val="32"/>
          <w:u w:val="none"/>
          <w:lang w:val="en-US" w:eastAsia="zh-CN" w:bidi="ar-SA"/>
        </w:rPr>
      </w:pPr>
      <w:r>
        <w:rPr>
          <w:rFonts w:hint="eastAsia" w:ascii="楷体_GB2312" w:hAnsi="楷体_GB2312" w:eastAsia="楷体_GB2312" w:cs="楷体_GB2312"/>
          <w:b/>
          <w:bCs/>
          <w:snapToGrid w:val="0"/>
          <w:color w:val="auto"/>
          <w:spacing w:val="0"/>
          <w:kern w:val="2"/>
          <w:sz w:val="32"/>
          <w:szCs w:val="32"/>
          <w:u w:val="none"/>
          <w:lang w:val="en-US" w:eastAsia="zh-CN" w:bidi="ar-SA"/>
        </w:rPr>
        <w:t>（二）领导小组办公室职责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napToGrid w:val="0"/>
          <w:color w:val="auto"/>
          <w:spacing w:val="0"/>
          <w:kern w:val="2"/>
          <w:sz w:val="32"/>
          <w:szCs w:val="32"/>
          <w:u w:val="none"/>
          <w:lang w:val="en-US" w:eastAsia="zh-CN" w:bidi="ar-SA"/>
        </w:rPr>
      </w:pPr>
      <w:r>
        <w:rPr>
          <w:rFonts w:hint="eastAsia" w:ascii="仿宋_GB2312" w:hAnsi="仿宋_GB2312" w:eastAsia="仿宋_GB2312" w:cs="仿宋_GB2312"/>
          <w:snapToGrid w:val="0"/>
          <w:color w:val="auto"/>
          <w:spacing w:val="0"/>
          <w:kern w:val="2"/>
          <w:sz w:val="32"/>
          <w:szCs w:val="32"/>
          <w:u w:val="none"/>
          <w:lang w:val="en-US" w:eastAsia="zh-CN" w:bidi="ar-SA"/>
        </w:rPr>
        <w:t>按照镇精神卫生工作领导小组的要求，具体负责全镇精神卫生各项工作的组织实施。贯彻落实精神卫生防治的法律法规和政策建设；草拟全镇精神卫生防治规划和干预措施，组织实施有关精神卫生防治规划和防治项目，对落实情况进行监督检查；协调有关部门对精神卫生实施防控和干预，预防和控制精神疾病的发生，承办镇精神卫生工作领导小组交办的其他任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楷体_GB2312" w:hAnsi="楷体_GB2312" w:eastAsia="楷体_GB2312" w:cs="楷体_GB2312"/>
          <w:b/>
          <w:bCs/>
          <w:snapToGrid w:val="0"/>
          <w:color w:val="auto"/>
          <w:spacing w:val="0"/>
          <w:kern w:val="2"/>
          <w:sz w:val="32"/>
          <w:szCs w:val="32"/>
          <w:u w:val="none"/>
          <w:lang w:val="en-US" w:eastAsia="zh-CN" w:bidi="ar-SA"/>
        </w:rPr>
      </w:pPr>
      <w:r>
        <w:rPr>
          <w:rFonts w:hint="eastAsia" w:ascii="楷体_GB2312" w:hAnsi="楷体_GB2312" w:eastAsia="楷体_GB2312" w:cs="楷体_GB2312"/>
          <w:b/>
          <w:bCs/>
          <w:snapToGrid w:val="0"/>
          <w:color w:val="auto"/>
          <w:spacing w:val="0"/>
          <w:kern w:val="2"/>
          <w:sz w:val="32"/>
          <w:szCs w:val="32"/>
          <w:u w:val="none"/>
          <w:lang w:val="en-US" w:eastAsia="zh-CN" w:bidi="ar-SA"/>
        </w:rPr>
        <w:t>（三）各相关部门职责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snapToGrid w:val="0"/>
          <w:color w:val="auto"/>
          <w:spacing w:val="0"/>
          <w:kern w:val="2"/>
          <w:sz w:val="32"/>
          <w:szCs w:val="32"/>
          <w:u w:val="none"/>
          <w:lang w:val="en-US" w:eastAsia="zh-CN" w:bidi="ar-SA"/>
        </w:rPr>
      </w:pPr>
      <w:r>
        <w:rPr>
          <w:rFonts w:hint="eastAsia" w:ascii="仿宋_GB2312" w:hAnsi="仿宋_GB2312" w:eastAsia="仿宋_GB2312" w:cs="仿宋_GB2312"/>
          <w:b/>
          <w:bCs/>
          <w:snapToGrid w:val="0"/>
          <w:color w:val="auto"/>
          <w:spacing w:val="0"/>
          <w:kern w:val="2"/>
          <w:sz w:val="32"/>
          <w:szCs w:val="32"/>
          <w:u w:val="none"/>
          <w:lang w:val="en-US" w:eastAsia="zh-CN" w:bidi="ar-SA"/>
        </w:rPr>
        <w:t>1.白沙卫生院：</w:t>
      </w:r>
      <w:r>
        <w:rPr>
          <w:rFonts w:hint="eastAsia" w:ascii="仿宋_GB2312" w:hAnsi="仿宋_GB2312" w:eastAsia="仿宋_GB2312" w:cs="仿宋_GB2312"/>
          <w:snapToGrid w:val="0"/>
          <w:color w:val="auto"/>
          <w:spacing w:val="0"/>
          <w:kern w:val="2"/>
          <w:sz w:val="32"/>
          <w:szCs w:val="32"/>
          <w:u w:val="none"/>
          <w:lang w:val="en-US" w:eastAsia="zh-CN" w:bidi="ar-SA"/>
        </w:rPr>
        <w:t>会同有关部门制定白沙镇精神卫生防治规划和实施方案，协调和指导实施，并负责日常工作；依照有关法律、法规规定实施精神卫生专业机构、精神卫生专业人员的管理负责精神卫生工作的监督、检查、评价和技术指导；负责开展辖区内严重精神障碍患者的监测与管理，与公安局、民政局等部门建立严重精神障碍患者信息共享机制；负责指导医疗卫生机构按照国家有关规定开展精神卫生工作，组织开展精神卫生防治宣传教育和行为干预工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napToGrid w:val="0"/>
          <w:color w:val="auto"/>
          <w:spacing w:val="0"/>
          <w:kern w:val="2"/>
          <w:sz w:val="32"/>
          <w:szCs w:val="32"/>
          <w:u w:val="none"/>
          <w:lang w:val="en-US" w:eastAsia="zh-CN" w:bidi="ar-SA"/>
        </w:rPr>
      </w:pPr>
      <w:r>
        <w:rPr>
          <w:rFonts w:hint="eastAsia" w:ascii="仿宋_GB2312" w:hAnsi="仿宋_GB2312" w:eastAsia="仿宋_GB2312" w:cs="仿宋_GB2312"/>
          <w:b/>
          <w:bCs/>
          <w:snapToGrid w:val="0"/>
          <w:color w:val="auto"/>
          <w:spacing w:val="0"/>
          <w:kern w:val="2"/>
          <w:sz w:val="32"/>
          <w:szCs w:val="32"/>
          <w:u w:val="none"/>
          <w:lang w:val="en-US" w:eastAsia="zh-CN" w:bidi="ar-SA"/>
        </w:rPr>
        <w:t>2.白沙派出所：</w:t>
      </w:r>
      <w:r>
        <w:rPr>
          <w:rFonts w:hint="eastAsia" w:ascii="仿宋_GB2312" w:hAnsi="仿宋_GB2312" w:eastAsia="仿宋_GB2312" w:cs="仿宋_GB2312"/>
          <w:snapToGrid w:val="0"/>
          <w:color w:val="auto"/>
          <w:spacing w:val="0"/>
          <w:kern w:val="2"/>
          <w:sz w:val="32"/>
          <w:szCs w:val="32"/>
          <w:u w:val="none"/>
          <w:lang w:val="en-US" w:eastAsia="zh-CN" w:bidi="ar-SA"/>
        </w:rPr>
        <w:t>了解掌握镇内可能发生肇事肇祸精神障碍患者的基本情况；对严重肇事肇祸的精神障碍患者可依法强制送往所属的精神卫生机构进行治疗。</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napToGrid w:val="0"/>
          <w:color w:val="auto"/>
          <w:spacing w:val="-6"/>
          <w:kern w:val="2"/>
          <w:sz w:val="32"/>
          <w:szCs w:val="32"/>
          <w:u w:val="none"/>
          <w:lang w:val="en-US" w:eastAsia="zh-CN" w:bidi="ar-SA"/>
        </w:rPr>
      </w:pPr>
      <w:r>
        <w:rPr>
          <w:rFonts w:hint="eastAsia" w:ascii="仿宋_GB2312" w:hAnsi="仿宋_GB2312" w:eastAsia="仿宋_GB2312" w:cs="仿宋_GB2312"/>
          <w:b/>
          <w:bCs/>
          <w:snapToGrid w:val="0"/>
          <w:color w:val="auto"/>
          <w:spacing w:val="0"/>
          <w:kern w:val="2"/>
          <w:sz w:val="32"/>
          <w:szCs w:val="32"/>
          <w:u w:val="none"/>
          <w:lang w:val="en-US" w:eastAsia="zh-CN" w:bidi="ar-SA"/>
        </w:rPr>
        <w:t>3.镇社会治安综合治理办公室：</w:t>
      </w:r>
      <w:r>
        <w:rPr>
          <w:rFonts w:hint="eastAsia" w:ascii="仿宋_GB2312" w:hAnsi="仿宋_GB2312" w:eastAsia="仿宋_GB2312" w:cs="仿宋_GB2312"/>
          <w:snapToGrid w:val="0"/>
          <w:color w:val="auto"/>
          <w:spacing w:val="0"/>
          <w:kern w:val="2"/>
          <w:sz w:val="32"/>
          <w:szCs w:val="32"/>
          <w:u w:val="none"/>
          <w:lang w:val="en-US" w:eastAsia="zh-CN" w:bidi="ar-SA"/>
        </w:rPr>
        <w:t>将肇事肇祸精神障碍患者管理工作纳入社会治安综合治疗目标考核内容，制定考核方案，加强对相关部门的督导和考核力度；组织本级有关部门和单位召开联席会</w:t>
      </w:r>
      <w:r>
        <w:rPr>
          <w:rFonts w:hint="eastAsia" w:ascii="仿宋_GB2312" w:hAnsi="仿宋_GB2312" w:eastAsia="仿宋_GB2312" w:cs="仿宋_GB2312"/>
          <w:snapToGrid w:val="0"/>
          <w:color w:val="auto"/>
          <w:spacing w:val="-6"/>
          <w:kern w:val="2"/>
          <w:sz w:val="32"/>
          <w:szCs w:val="32"/>
          <w:u w:val="none"/>
          <w:lang w:val="en-US" w:eastAsia="zh-CN" w:bidi="ar-SA"/>
        </w:rPr>
        <w:t>议，协调肇事肇祸精神障碍患者排查及管理防治工作措施的落实。</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napToGrid w:val="0"/>
          <w:color w:val="auto"/>
          <w:spacing w:val="0"/>
          <w:kern w:val="2"/>
          <w:sz w:val="32"/>
          <w:szCs w:val="32"/>
          <w:u w:val="none"/>
          <w:lang w:val="en-US" w:eastAsia="zh-CN" w:bidi="ar-SA"/>
        </w:rPr>
      </w:pPr>
      <w:r>
        <w:rPr>
          <w:rFonts w:hint="eastAsia" w:ascii="仿宋_GB2312" w:hAnsi="仿宋_GB2312" w:eastAsia="仿宋_GB2312" w:cs="仿宋_GB2312"/>
          <w:b/>
          <w:bCs/>
          <w:snapToGrid w:val="0"/>
          <w:color w:val="auto"/>
          <w:spacing w:val="0"/>
          <w:kern w:val="2"/>
          <w:sz w:val="32"/>
          <w:szCs w:val="32"/>
          <w:u w:val="none"/>
          <w:lang w:val="en-US" w:eastAsia="zh-CN" w:bidi="ar-SA"/>
        </w:rPr>
        <w:t>4.镇财政所：</w:t>
      </w:r>
      <w:r>
        <w:rPr>
          <w:rFonts w:hint="eastAsia" w:ascii="仿宋_GB2312" w:hAnsi="仿宋_GB2312" w:eastAsia="仿宋_GB2312" w:cs="仿宋_GB2312"/>
          <w:snapToGrid w:val="0"/>
          <w:color w:val="auto"/>
          <w:spacing w:val="0"/>
          <w:kern w:val="2"/>
          <w:sz w:val="32"/>
          <w:szCs w:val="32"/>
          <w:u w:val="none"/>
          <w:lang w:val="en-US" w:eastAsia="zh-CN" w:bidi="ar-SA"/>
        </w:rPr>
        <w:t>根据工作需要，安排必要的精神卫生工作经费，并逐步增加对精神卫生工作的投入。</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napToGrid w:val="0"/>
          <w:color w:val="auto"/>
          <w:spacing w:val="-6"/>
          <w:kern w:val="2"/>
          <w:sz w:val="32"/>
          <w:szCs w:val="32"/>
          <w:u w:val="none"/>
          <w:lang w:val="en-US" w:eastAsia="zh-CN" w:bidi="ar-SA"/>
        </w:rPr>
      </w:pPr>
      <w:r>
        <w:rPr>
          <w:rFonts w:hint="eastAsia" w:ascii="仿宋_GB2312" w:hAnsi="仿宋_GB2312" w:eastAsia="仿宋_GB2312" w:cs="仿宋_GB2312"/>
          <w:b/>
          <w:bCs/>
          <w:snapToGrid w:val="0"/>
          <w:color w:val="auto"/>
          <w:spacing w:val="0"/>
          <w:kern w:val="2"/>
          <w:sz w:val="32"/>
          <w:szCs w:val="32"/>
          <w:u w:val="none"/>
          <w:lang w:val="en-US" w:eastAsia="zh-CN" w:bidi="ar-SA"/>
        </w:rPr>
        <w:t>5.</w:t>
      </w:r>
      <w:r>
        <w:rPr>
          <w:rFonts w:hint="eastAsia" w:ascii="Times New Roman" w:hAnsi="Times New Roman" w:eastAsia="仿宋_GB2312" w:cs="Times New Roman"/>
          <w:b/>
          <w:bCs w:val="0"/>
          <w:color w:val="auto"/>
          <w:kern w:val="2"/>
          <w:sz w:val="32"/>
          <w:szCs w:val="32"/>
          <w:u w:val="none"/>
          <w:lang w:val="en-US" w:eastAsia="zh-CN" w:bidi="ar-SA"/>
        </w:rPr>
        <w:t>镇社会事务办公室</w:t>
      </w:r>
      <w:r>
        <w:rPr>
          <w:rFonts w:hint="eastAsia" w:ascii="仿宋_GB2312" w:hAnsi="仿宋_GB2312" w:eastAsia="仿宋_GB2312" w:cs="仿宋_GB2312"/>
          <w:b/>
          <w:bCs/>
          <w:snapToGrid w:val="0"/>
          <w:color w:val="auto"/>
          <w:spacing w:val="0"/>
          <w:kern w:val="2"/>
          <w:sz w:val="32"/>
          <w:szCs w:val="32"/>
          <w:u w:val="none"/>
          <w:lang w:val="en-US" w:eastAsia="zh-CN" w:bidi="ar-SA"/>
        </w:rPr>
        <w:t>：</w:t>
      </w:r>
      <w:r>
        <w:rPr>
          <w:rFonts w:hint="eastAsia" w:ascii="仿宋_GB2312" w:hAnsi="仿宋_GB2312" w:eastAsia="仿宋_GB2312" w:cs="仿宋_GB2312"/>
          <w:snapToGrid w:val="0"/>
          <w:color w:val="auto"/>
          <w:spacing w:val="0"/>
          <w:kern w:val="2"/>
          <w:sz w:val="32"/>
          <w:szCs w:val="32"/>
          <w:u w:val="none"/>
          <w:lang w:val="en-US" w:eastAsia="zh-CN" w:bidi="ar-SA"/>
        </w:rPr>
        <w:t>做好村（社区）康复工作及三无人员患者的救治；对符合条件的及时纳入救助对象；对符合低保条件</w:t>
      </w:r>
      <w:r>
        <w:rPr>
          <w:rFonts w:hint="eastAsia" w:ascii="仿宋_GB2312" w:hAnsi="仿宋_GB2312" w:eastAsia="仿宋_GB2312" w:cs="仿宋_GB2312"/>
          <w:snapToGrid w:val="0"/>
          <w:color w:val="auto"/>
          <w:spacing w:val="-6"/>
          <w:kern w:val="2"/>
          <w:sz w:val="32"/>
          <w:szCs w:val="32"/>
          <w:u w:val="none"/>
          <w:lang w:val="en-US" w:eastAsia="zh-CN" w:bidi="ar-SA"/>
        </w:rPr>
        <w:t>的精神障碍患者办理低保，对生活困难的按照政策给予临时救助。</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val="0"/>
          <w:bCs w:val="0"/>
          <w:snapToGrid w:val="0"/>
          <w:color w:val="auto"/>
          <w:spacing w:val="0"/>
          <w:kern w:val="2"/>
          <w:sz w:val="32"/>
          <w:szCs w:val="32"/>
          <w:u w:val="none"/>
          <w:lang w:val="en-US" w:eastAsia="zh-CN" w:bidi="ar-SA"/>
        </w:rPr>
      </w:pPr>
      <w:r>
        <w:rPr>
          <w:rFonts w:hint="eastAsia" w:ascii="仿宋_GB2312" w:hAnsi="仿宋_GB2312" w:eastAsia="仿宋_GB2312" w:cs="仿宋_GB2312"/>
          <w:b/>
          <w:bCs/>
          <w:snapToGrid w:val="0"/>
          <w:color w:val="auto"/>
          <w:spacing w:val="0"/>
          <w:kern w:val="2"/>
          <w:sz w:val="32"/>
          <w:szCs w:val="32"/>
          <w:u w:val="none"/>
          <w:lang w:val="en-US" w:eastAsia="zh-CN" w:bidi="ar-SA"/>
        </w:rPr>
        <w:t>6.镇残联：</w:t>
      </w:r>
      <w:r>
        <w:rPr>
          <w:rFonts w:hint="eastAsia" w:ascii="仿宋_GB2312" w:hAnsi="仿宋_GB2312" w:eastAsia="仿宋_GB2312" w:cs="仿宋_GB2312"/>
          <w:b w:val="0"/>
          <w:bCs w:val="0"/>
          <w:snapToGrid w:val="0"/>
          <w:color w:val="auto"/>
          <w:spacing w:val="0"/>
          <w:kern w:val="2"/>
          <w:sz w:val="32"/>
          <w:szCs w:val="32"/>
          <w:u w:val="none"/>
          <w:lang w:val="en-US" w:eastAsia="zh-CN" w:bidi="ar-SA"/>
        </w:rPr>
        <w:t>贯彻落实国家残疾人事业发展纲要，协调建立镇精神疾病康复的组织管理体系和工作体系，制定计划、采取措施，推进“社会化、综合性、开放式”精神障碍康复工作，为精神障碍患者提供生活、职业技能康复服务；宣传普及精神卫生知识，消除偏见，促进精神障碍患者平等参与社会；依法维护精神疾病患者的权益。</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snapToGrid w:val="0"/>
          <w:color w:val="auto"/>
          <w:spacing w:val="0"/>
          <w:kern w:val="2"/>
          <w:sz w:val="32"/>
          <w:szCs w:val="32"/>
          <w:u w:val="none"/>
          <w:lang w:val="en-US" w:eastAsia="zh-CN" w:bidi="ar-SA"/>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snapToGrid w:val="0"/>
          <w:color w:val="auto"/>
          <w:spacing w:val="0"/>
          <w:kern w:val="2"/>
          <w:sz w:val="32"/>
          <w:szCs w:val="32"/>
          <w:u w:val="none"/>
          <w:lang w:val="en-US" w:eastAsia="zh-CN" w:bidi="ar-SA"/>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b w:val="0"/>
          <w:bCs w:val="0"/>
          <w:snapToGrid w:val="0"/>
          <w:color w:val="auto"/>
          <w:spacing w:val="0"/>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napToGrid w:val="0"/>
          <w:color w:val="auto"/>
          <w:spacing w:val="0"/>
          <w:kern w:val="2"/>
          <w:sz w:val="32"/>
          <w:szCs w:val="32"/>
          <w:u w:val="none"/>
          <w:lang w:val="en-US" w:eastAsia="zh-CN" w:bidi="ar-SA"/>
        </w:rPr>
      </w:pPr>
      <w:r>
        <w:rPr>
          <w:rFonts w:hint="eastAsia" w:ascii="Times New Roman" w:hAnsi="Times New Roman" w:eastAsia="仿宋_GB2312" w:cs="Times New Roman"/>
          <w:snapToGrid w:val="0"/>
          <w:color w:val="auto"/>
          <w:spacing w:val="0"/>
          <w:kern w:val="2"/>
          <w:sz w:val="32"/>
          <w:szCs w:val="32"/>
          <w:u w:val="none"/>
          <w:lang w:val="en-US" w:eastAsia="zh-CN" w:bidi="ar-SA"/>
        </w:rPr>
        <w:t>（此页无正文）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napToGrid w:val="0"/>
          <w:color w:val="auto"/>
          <w:spacing w:val="0"/>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napToGrid w:val="0"/>
          <w:color w:val="auto"/>
          <w:spacing w:val="0"/>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napToGrid w:val="0"/>
          <w:color w:val="auto"/>
          <w:spacing w:val="0"/>
          <w:kern w:val="2"/>
          <w:sz w:val="32"/>
          <w:szCs w:val="32"/>
          <w:u w:val="none"/>
          <w:lang w:val="en-US" w:eastAsia="zh-CN" w:bidi="ar-SA"/>
        </w:rPr>
      </w:pPr>
    </w:p>
    <w:p>
      <w:pPr>
        <w:keepNext w:val="0"/>
        <w:keepLines w:val="0"/>
        <w:pageBreakBefore w:val="0"/>
        <w:widowControl w:val="0"/>
        <w:kinsoku/>
        <w:wordWrap w:val="0"/>
        <w:overflowPunct/>
        <w:topLinePunct w:val="0"/>
        <w:autoSpaceDE/>
        <w:autoSpaceDN/>
        <w:bidi w:val="0"/>
        <w:adjustRightInd w:val="0"/>
        <w:snapToGrid/>
        <w:spacing w:line="560" w:lineRule="exact"/>
        <w:jc w:val="center"/>
        <w:textAlignment w:val="auto"/>
        <w:rPr>
          <w:rFonts w:hint="default" w:ascii="Times New Roman" w:hAnsi="Times New Roman" w:eastAsia="仿宋_GB2312" w:cs="Times New Roman"/>
          <w:snapToGrid w:val="0"/>
          <w:color w:val="auto"/>
          <w:spacing w:val="0"/>
          <w:kern w:val="2"/>
          <w:sz w:val="32"/>
          <w:szCs w:val="32"/>
          <w:u w:val="none"/>
          <w:lang w:val="en-US" w:eastAsia="zh-CN" w:bidi="ar-SA"/>
        </w:rPr>
      </w:pPr>
      <w:r>
        <w:rPr>
          <w:rFonts w:hint="default" w:ascii="Times New Roman" w:hAnsi="Times New Roman" w:eastAsia="仿宋_GB2312" w:cs="Times New Roman"/>
          <w:snapToGrid w:val="0"/>
          <w:color w:val="auto"/>
          <w:spacing w:val="0"/>
          <w:kern w:val="2"/>
          <w:sz w:val="32"/>
          <w:szCs w:val="32"/>
          <w:u w:val="none"/>
          <w:lang w:val="en-US" w:eastAsia="zh-CN" w:bidi="ar-SA"/>
        </w:rPr>
        <w:t xml:space="preserve">                      </w:t>
      </w:r>
      <w:r>
        <w:rPr>
          <w:rFonts w:hint="eastAsia" w:ascii="Times New Roman" w:hAnsi="Times New Roman" w:eastAsia="仿宋_GB2312" w:cs="Times New Roman"/>
          <w:snapToGrid w:val="0"/>
          <w:color w:val="auto"/>
          <w:spacing w:val="0"/>
          <w:kern w:val="2"/>
          <w:sz w:val="32"/>
          <w:szCs w:val="32"/>
          <w:u w:val="none"/>
          <w:lang w:val="en-US" w:eastAsia="zh-CN" w:bidi="ar-SA"/>
        </w:rPr>
        <w:t xml:space="preserve">  </w:t>
      </w:r>
      <w:r>
        <w:rPr>
          <w:rFonts w:hint="default" w:ascii="Times New Roman" w:hAnsi="Times New Roman" w:eastAsia="仿宋_GB2312" w:cs="Times New Roman"/>
          <w:snapToGrid w:val="0"/>
          <w:color w:val="auto"/>
          <w:spacing w:val="0"/>
          <w:kern w:val="2"/>
          <w:sz w:val="32"/>
          <w:szCs w:val="32"/>
          <w:u w:val="none"/>
          <w:lang w:val="en-US" w:eastAsia="zh-CN" w:bidi="ar-SA"/>
        </w:rPr>
        <w:t>白沙镇人民政府</w:t>
      </w:r>
    </w:p>
    <w:p>
      <w:pPr>
        <w:keepNext w:val="0"/>
        <w:keepLines w:val="0"/>
        <w:pageBreakBefore w:val="0"/>
        <w:widowControl w:val="0"/>
        <w:kinsoku/>
        <w:wordWrap w:val="0"/>
        <w:overflowPunct/>
        <w:topLinePunct w:val="0"/>
        <w:autoSpaceDE/>
        <w:autoSpaceDN/>
        <w:bidi w:val="0"/>
        <w:adjustRightInd w:val="0"/>
        <w:snapToGrid/>
        <w:spacing w:line="560" w:lineRule="exact"/>
        <w:jc w:val="right"/>
        <w:textAlignment w:val="auto"/>
        <w:rPr>
          <w:rFonts w:hint="default" w:ascii="Times New Roman" w:hAnsi="Times New Roman" w:eastAsia="仿宋_GB2312" w:cs="Times New Roman"/>
          <w:snapToGrid w:val="0"/>
          <w:color w:val="auto"/>
          <w:spacing w:val="0"/>
          <w:kern w:val="2"/>
          <w:sz w:val="32"/>
          <w:szCs w:val="32"/>
          <w:u w:val="none"/>
          <w:lang w:val="en-US" w:eastAsia="zh-CN" w:bidi="ar-SA"/>
        </w:rPr>
      </w:pPr>
      <w:r>
        <w:rPr>
          <w:rFonts w:hint="default" w:ascii="Times New Roman" w:hAnsi="Times New Roman" w:eastAsia="仿宋_GB2312" w:cs="Times New Roman"/>
          <w:snapToGrid w:val="0"/>
          <w:color w:val="auto"/>
          <w:spacing w:val="0"/>
          <w:kern w:val="2"/>
          <w:sz w:val="32"/>
          <w:szCs w:val="32"/>
          <w:u w:val="none"/>
          <w:lang w:val="en-US" w:eastAsia="zh-CN" w:bidi="ar-SA"/>
        </w:rPr>
        <w:t xml:space="preserve">2024年5月14日        </w:t>
      </w: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napToGrid w:val="0"/>
          <w:color w:val="auto"/>
          <w:spacing w:val="0"/>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napToGrid w:val="0"/>
          <w:color w:val="auto"/>
          <w:spacing w:val="0"/>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napToGrid w:val="0"/>
          <w:color w:val="auto"/>
          <w:spacing w:val="0"/>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napToGrid w:val="0"/>
          <w:color w:val="auto"/>
          <w:spacing w:val="0"/>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napToGrid w:val="0"/>
          <w:color w:val="auto"/>
          <w:spacing w:val="0"/>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napToGrid w:val="0"/>
          <w:color w:val="auto"/>
          <w:spacing w:val="0"/>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napToGrid w:val="0"/>
          <w:color w:val="auto"/>
          <w:spacing w:val="0"/>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napToGrid w:val="0"/>
          <w:color w:val="auto"/>
          <w:spacing w:val="0"/>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napToGrid w:val="0"/>
          <w:color w:val="auto"/>
          <w:spacing w:val="0"/>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napToGrid w:val="0"/>
          <w:color w:val="auto"/>
          <w:spacing w:val="0"/>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snapToGrid/>
        <w:spacing w:line="560" w:lineRule="exact"/>
        <w:ind w:left="0" w:leftChars="0" w:firstLine="0" w:firstLineChars="0"/>
        <w:textAlignment w:val="auto"/>
        <w:rPr>
          <w:rFonts w:hint="default" w:ascii="Times New Roman" w:hAnsi="Times New Roman" w:eastAsia="仿宋_GB2312" w:cs="Times New Roman"/>
          <w:snapToGrid w:val="0"/>
          <w:color w:val="auto"/>
          <w:spacing w:val="0"/>
          <w:kern w:val="2"/>
          <w:sz w:val="32"/>
          <w:szCs w:val="32"/>
          <w:u w:val="none"/>
          <w:lang w:val="en-US" w:eastAsia="zh-CN" w:bidi="ar-SA"/>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snapToGrid w:val="0"/>
          <w:color w:val="auto"/>
          <w:spacing w:val="0"/>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napToGrid w:val="0"/>
          <w:color w:val="auto"/>
          <w:spacing w:val="0"/>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napToGrid w:val="0"/>
          <w:color w:val="auto"/>
          <w:spacing w:val="0"/>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snapToGrid w:val="0"/>
          <w:color w:val="auto"/>
          <w:spacing w:val="0"/>
          <w:kern w:val="2"/>
          <w:sz w:val="32"/>
          <w:szCs w:val="32"/>
          <w:u w:val="none"/>
          <w:lang w:val="en-US" w:eastAsia="zh-CN" w:bidi="ar-SA"/>
        </w:rPr>
      </w:pPr>
      <w:r>
        <w:rPr>
          <w:rFonts w:hint="eastAsia" w:ascii="Times New Roman" w:hAnsi="Times New Roman" w:eastAsia="仿宋_GB2312" w:cs="Times New Roman"/>
          <w:snapToGrid w:val="0"/>
          <w:color w:val="auto"/>
          <w:spacing w:val="0"/>
          <w:kern w:val="2"/>
          <w:sz w:val="32"/>
          <w:szCs w:val="32"/>
          <w:u w:val="none"/>
          <w:lang w:val="en-US" w:eastAsia="zh-CN" w:bidi="ar-SA"/>
        </w:rPr>
        <w:t>（公开前需经政府信息公开审查）</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napToGrid w:val="0"/>
          <w:color w:val="auto"/>
          <w:spacing w:val="0"/>
          <w:kern w:val="2"/>
          <w:sz w:val="32"/>
          <w:szCs w:val="32"/>
          <w:u w:val="none"/>
          <w:lang w:val="en-US" w:eastAsia="zh-CN" w:bidi="ar-SA"/>
        </w:rPr>
      </w:pPr>
    </w:p>
    <w:p>
      <w:pPr>
        <w:keepNext w:val="0"/>
        <w:keepLines w:val="0"/>
        <w:pageBreakBefore w:val="0"/>
        <w:widowControl w:val="0"/>
        <w:pBdr>
          <w:top w:val="single" w:color="auto" w:sz="12" w:space="1"/>
          <w:bottom w:val="single" w:color="auto" w:sz="12" w:space="1"/>
        </w:pBdr>
        <w:kinsoku/>
        <w:wordWrap/>
        <w:overflowPunct/>
        <w:topLinePunct w:val="0"/>
        <w:autoSpaceDE/>
        <w:autoSpaceDN/>
        <w:bidi w:val="0"/>
        <w:adjustRightInd/>
        <w:snapToGrid/>
        <w:spacing w:line="400" w:lineRule="exact"/>
        <w:ind w:firstLine="280" w:firstLineChars="100"/>
        <w:textAlignment w:val="auto"/>
        <w:rPr>
          <w:rFonts w:hint="default" w:ascii="Times New Roman" w:hAnsi="Times New Roman" w:cs="Times New Roman"/>
          <w:color w:val="auto"/>
          <w:u w:val="none"/>
          <w:lang w:eastAsia="zh-CN"/>
        </w:rPr>
      </w:pPr>
      <w:r>
        <w:rPr>
          <w:rFonts w:hint="default" w:ascii="Times New Roman" w:hAnsi="Times New Roman" w:eastAsia="仿宋_GB2312" w:cs="Times New Roman"/>
          <w:b w:val="0"/>
          <w:bCs/>
          <w:color w:val="auto"/>
          <w:sz w:val="28"/>
          <w:szCs w:val="28"/>
          <w:u w:val="none"/>
          <w:lang w:eastAsia="zh-CN"/>
        </w:rPr>
        <w:t>鱼峰区白沙镇人民政府</w:t>
      </w:r>
      <w:r>
        <w:rPr>
          <w:rFonts w:hint="default" w:ascii="Times New Roman" w:hAnsi="Times New Roman" w:eastAsia="仿宋_GB2312" w:cs="Times New Roman"/>
          <w:b w:val="0"/>
          <w:bCs/>
          <w:color w:val="auto"/>
          <w:sz w:val="28"/>
          <w:szCs w:val="28"/>
          <w:u w:val="none"/>
        </w:rPr>
        <w:t xml:space="preserve">    </w:t>
      </w:r>
      <w:r>
        <w:rPr>
          <w:rFonts w:hint="default" w:ascii="Times New Roman" w:hAnsi="Times New Roman" w:eastAsia="仿宋_GB2312" w:cs="Times New Roman"/>
          <w:b w:val="0"/>
          <w:bCs/>
          <w:color w:val="auto"/>
          <w:sz w:val="28"/>
          <w:szCs w:val="28"/>
          <w:u w:val="none"/>
          <w:lang w:val="en-US" w:eastAsia="zh-CN"/>
        </w:rPr>
        <w:t xml:space="preserve">   </w:t>
      </w:r>
      <w:r>
        <w:rPr>
          <w:rFonts w:hint="default" w:ascii="Times New Roman" w:hAnsi="Times New Roman" w:eastAsia="仿宋_GB2312" w:cs="Times New Roman"/>
          <w:b w:val="0"/>
          <w:bCs/>
          <w:color w:val="auto"/>
          <w:sz w:val="28"/>
          <w:szCs w:val="28"/>
          <w:u w:val="none"/>
        </w:rPr>
        <w:t xml:space="preserve">           </w:t>
      </w:r>
      <w:r>
        <w:rPr>
          <w:rFonts w:hint="default" w:ascii="Times New Roman" w:hAnsi="Times New Roman" w:eastAsia="仿宋_GB2312" w:cs="Times New Roman"/>
          <w:b w:val="0"/>
          <w:bCs/>
          <w:color w:val="auto"/>
          <w:sz w:val="28"/>
          <w:szCs w:val="28"/>
          <w:u w:val="none"/>
          <w:lang w:val="en-US" w:eastAsia="zh-CN"/>
        </w:rPr>
        <w:t xml:space="preserve"> </w:t>
      </w:r>
      <w:r>
        <w:rPr>
          <w:rFonts w:hint="default" w:ascii="Times New Roman" w:hAnsi="Times New Roman" w:eastAsia="仿宋_GB2312" w:cs="Times New Roman"/>
          <w:b w:val="0"/>
          <w:bCs/>
          <w:color w:val="auto"/>
          <w:sz w:val="28"/>
          <w:szCs w:val="28"/>
          <w:u w:val="none"/>
        </w:rPr>
        <w:t xml:space="preserve"> </w:t>
      </w:r>
      <w:r>
        <w:rPr>
          <w:rFonts w:hint="default" w:ascii="Times New Roman" w:hAnsi="Times New Roman" w:eastAsia="仿宋_GB2312" w:cs="Times New Roman"/>
          <w:b w:val="0"/>
          <w:bCs/>
          <w:color w:val="auto"/>
          <w:kern w:val="0"/>
          <w:sz w:val="28"/>
          <w:szCs w:val="28"/>
          <w:u w:val="none"/>
        </w:rPr>
        <w:t>20</w:t>
      </w:r>
      <w:r>
        <w:rPr>
          <w:rFonts w:hint="default" w:ascii="Times New Roman" w:hAnsi="Times New Roman" w:eastAsia="仿宋_GB2312" w:cs="Times New Roman"/>
          <w:b w:val="0"/>
          <w:bCs/>
          <w:color w:val="auto"/>
          <w:kern w:val="0"/>
          <w:sz w:val="28"/>
          <w:szCs w:val="28"/>
          <w:u w:val="none"/>
          <w:lang w:val="en-US" w:eastAsia="zh-CN"/>
        </w:rPr>
        <w:t>24</w:t>
      </w:r>
      <w:r>
        <w:rPr>
          <w:rFonts w:hint="default" w:ascii="Times New Roman" w:hAnsi="Times New Roman" w:eastAsia="仿宋_GB2312" w:cs="Times New Roman"/>
          <w:b w:val="0"/>
          <w:bCs/>
          <w:color w:val="auto"/>
          <w:sz w:val="28"/>
          <w:szCs w:val="28"/>
          <w:u w:val="none"/>
        </w:rPr>
        <w:t>年</w:t>
      </w:r>
      <w:r>
        <w:rPr>
          <w:rFonts w:hint="default" w:ascii="Times New Roman" w:hAnsi="Times New Roman" w:eastAsia="仿宋_GB2312" w:cs="Times New Roman"/>
          <w:b w:val="0"/>
          <w:bCs/>
          <w:color w:val="auto"/>
          <w:kern w:val="0"/>
          <w:sz w:val="28"/>
          <w:szCs w:val="28"/>
          <w:u w:val="none"/>
          <w:lang w:val="en-US" w:eastAsia="zh-CN"/>
        </w:rPr>
        <w:t>5</w:t>
      </w:r>
      <w:r>
        <w:rPr>
          <w:rFonts w:hint="default" w:ascii="Times New Roman" w:hAnsi="Times New Roman" w:eastAsia="仿宋_GB2312" w:cs="Times New Roman"/>
          <w:b w:val="0"/>
          <w:bCs/>
          <w:color w:val="auto"/>
          <w:sz w:val="28"/>
          <w:szCs w:val="28"/>
          <w:u w:val="none"/>
        </w:rPr>
        <w:t>月</w:t>
      </w:r>
      <w:r>
        <w:rPr>
          <w:rFonts w:hint="default" w:ascii="Times New Roman" w:hAnsi="Times New Roman" w:eastAsia="仿宋_GB2312" w:cs="Times New Roman"/>
          <w:b w:val="0"/>
          <w:bCs/>
          <w:color w:val="auto"/>
          <w:sz w:val="28"/>
          <w:szCs w:val="28"/>
          <w:u w:val="none"/>
          <w:lang w:val="en-US" w:eastAsia="zh-CN"/>
        </w:rPr>
        <w:t>14</w:t>
      </w:r>
      <w:r>
        <w:rPr>
          <w:rFonts w:hint="default" w:ascii="Times New Roman" w:hAnsi="Times New Roman" w:eastAsia="仿宋_GB2312" w:cs="Times New Roman"/>
          <w:b w:val="0"/>
          <w:bCs/>
          <w:color w:val="auto"/>
          <w:sz w:val="28"/>
          <w:szCs w:val="28"/>
          <w:u w:val="none"/>
        </w:rPr>
        <w:t>日印发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-470535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8"/>
                              <w:szCs w:val="44"/>
                              <w:lang w:eastAsia="zh-CN"/>
                            </w:rPr>
                          </w:pPr>
                          <w:r>
                            <w:rPr>
                              <w:rFonts w:hint="eastAsia"/>
                              <w:sz w:val="28"/>
                              <w:szCs w:val="44"/>
                              <w:lang w:eastAsia="zh-CN"/>
                            </w:rPr>
                            <w:t>—</w:t>
                          </w: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r>
                            <w:rPr>
                              <w:rFonts w:hint="eastAsia"/>
                              <w:sz w:val="28"/>
                              <w:szCs w:val="4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7.05pt;height:144pt;width:144pt;mso-position-horizontal:outside;mso-position-horizontal-relative:margin;mso-wrap-style:none;z-index:251659264;mso-width-relative:page;mso-height-relative:page;" filled="f" stroked="f" coordsize="21600,21600" o:gfxdata="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lYznD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4"/>
                      <w:rPr>
                        <w:rFonts w:hint="eastAsia" w:eastAsiaTheme="minorEastAsia"/>
                        <w:sz w:val="28"/>
                        <w:szCs w:val="44"/>
                        <w:lang w:eastAsia="zh-CN"/>
                      </w:rPr>
                    </w:pPr>
                    <w:r>
                      <w:rPr>
                        <w:rFonts w:hint="eastAsia"/>
                        <w:sz w:val="28"/>
                        <w:szCs w:val="44"/>
                        <w:lang w:eastAsia="zh-CN"/>
                      </w:rPr>
                      <w:t>—</w:t>
                    </w: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r>
                      <w:rPr>
                        <w:rFonts w:hint="eastAsia"/>
                        <w:sz w:val="28"/>
                        <w:szCs w:val="4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ODU2ODM2NzhjNDA2MjliZDI4ZmJhZDNmMjZmOTIifQ=="/>
  </w:docVars>
  <w:rsids>
    <w:rsidRoot w:val="322971EB"/>
    <w:rsid w:val="0193243C"/>
    <w:rsid w:val="07C66C59"/>
    <w:rsid w:val="08183395"/>
    <w:rsid w:val="164B6EA3"/>
    <w:rsid w:val="16D64796"/>
    <w:rsid w:val="18B84C0E"/>
    <w:rsid w:val="193B3796"/>
    <w:rsid w:val="211946BB"/>
    <w:rsid w:val="2792497A"/>
    <w:rsid w:val="29332ACC"/>
    <w:rsid w:val="29AD22CD"/>
    <w:rsid w:val="31223255"/>
    <w:rsid w:val="31514CF8"/>
    <w:rsid w:val="322971EB"/>
    <w:rsid w:val="35475F7B"/>
    <w:rsid w:val="382D551C"/>
    <w:rsid w:val="3A400FB7"/>
    <w:rsid w:val="3B1D7FA5"/>
    <w:rsid w:val="419E0181"/>
    <w:rsid w:val="4C1430AB"/>
    <w:rsid w:val="4C6C19A2"/>
    <w:rsid w:val="4CB82065"/>
    <w:rsid w:val="4E6F5FBC"/>
    <w:rsid w:val="4F355E6A"/>
    <w:rsid w:val="54E73BF6"/>
    <w:rsid w:val="5CDF2520"/>
    <w:rsid w:val="5E4E7543"/>
    <w:rsid w:val="6046347D"/>
    <w:rsid w:val="624B6512"/>
    <w:rsid w:val="78380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line="500" w:lineRule="exact"/>
      <w:ind w:firstLine="570"/>
    </w:pPr>
    <w:rPr>
      <w:rFonts w:ascii="黑体" w:eastAsia="黑体"/>
      <w:sz w:val="30"/>
      <w:szCs w:val="24"/>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Emphasis"/>
    <w:basedOn w:val="8"/>
    <w:qFormat/>
    <w:uiPriority w:val="0"/>
    <w:rPr>
      <w:sz w:val="24"/>
      <w:szCs w:val="24"/>
    </w:rPr>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autoRedefine/>
    <w:qFormat/>
    <w:uiPriority w:val="0"/>
  </w:style>
  <w:style w:type="character" w:styleId="15">
    <w:name w:val="Hyperlink"/>
    <w:basedOn w:val="8"/>
    <w:qFormat/>
    <w:uiPriority w:val="0"/>
    <w:rPr>
      <w:color w:val="333333"/>
      <w:u w:val="none"/>
    </w:rPr>
  </w:style>
  <w:style w:type="character" w:styleId="16">
    <w:name w:val="HTML Code"/>
    <w:basedOn w:val="8"/>
    <w:qFormat/>
    <w:uiPriority w:val="0"/>
    <w:rPr>
      <w:rFonts w:ascii="Courier New" w:hAnsi="Courier New"/>
      <w:sz w:val="20"/>
    </w:rPr>
  </w:style>
  <w:style w:type="character" w:styleId="17">
    <w:name w:val="HTML Cite"/>
    <w:basedOn w:val="8"/>
    <w:qFormat/>
    <w:uiPriority w:val="0"/>
  </w:style>
  <w:style w:type="character" w:customStyle="1" w:styleId="18">
    <w:name w:val="before"/>
    <w:basedOn w:val="8"/>
    <w:qFormat/>
    <w:uiPriority w:val="0"/>
  </w:style>
  <w:style w:type="character" w:customStyle="1" w:styleId="19">
    <w:name w:val="before1"/>
    <w:basedOn w:val="8"/>
    <w:qFormat/>
    <w:uiPriority w:val="0"/>
    <w:rPr>
      <w:shd w:val="clear" w:fill="0466C7"/>
    </w:rPr>
  </w:style>
  <w:style w:type="character" w:customStyle="1" w:styleId="20">
    <w:name w:val="before2"/>
    <w:basedOn w:val="8"/>
    <w:qFormat/>
    <w:uiPriority w:val="0"/>
    <w:rPr>
      <w:shd w:val="clear" w:fill="0466C7"/>
    </w:rPr>
  </w:style>
  <w:style w:type="character" w:customStyle="1" w:styleId="21">
    <w:name w:val="logo_img"/>
    <w:basedOn w:val="8"/>
    <w:qFormat/>
    <w:uiPriority w:val="0"/>
  </w:style>
  <w:style w:type="character" w:customStyle="1" w:styleId="22">
    <w:name w:val="logo_img1"/>
    <w:basedOn w:val="8"/>
    <w:qFormat/>
    <w:uiPriority w:val="0"/>
  </w:style>
  <w:style w:type="character" w:customStyle="1" w:styleId="23">
    <w:name w:val="bsharetext"/>
    <w:basedOn w:val="8"/>
    <w:qFormat/>
    <w:uiPriority w:val="0"/>
  </w:style>
  <w:style w:type="character" w:customStyle="1" w:styleId="24">
    <w:name w:val="active3"/>
    <w:basedOn w:val="8"/>
    <w:qFormat/>
    <w:uiPriority w:val="0"/>
    <w:rPr>
      <w:shd w:val="clear" w:fill="0466C7"/>
    </w:rPr>
  </w:style>
  <w:style w:type="character" w:customStyle="1" w:styleId="25">
    <w:name w:val="hover22"/>
    <w:basedOn w:val="8"/>
    <w:autoRedefine/>
    <w:qFormat/>
    <w:uiPriority w:val="0"/>
    <w:rPr>
      <w:color w:val="0466C7"/>
    </w:rPr>
  </w:style>
  <w:style w:type="character" w:customStyle="1" w:styleId="26">
    <w:name w:val="first-child"/>
    <w:basedOn w:val="8"/>
    <w:qFormat/>
    <w:uiPriority w:val="0"/>
  </w:style>
  <w:style w:type="character" w:customStyle="1" w:styleId="27">
    <w:name w:val="layui-layer-tabnow"/>
    <w:basedOn w:val="8"/>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1507</Words>
  <Characters>1524</Characters>
  <Lines>0</Lines>
  <Paragraphs>0</Paragraphs>
  <TotalTime>7</TotalTime>
  <ScaleCrop>false</ScaleCrop>
  <LinksUpToDate>false</LinksUpToDate>
  <CharactersWithSpaces>1652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2020-08-20T03:32:00Z</dcterms:created>
  <dc:creator>貘貊貉</dc:creator>
  <cp:lastModifiedBy>～struggle～</cp:lastModifiedBy>
  <cp:lastPrinted>2024-05-16T01:45:00Z</cp:lastPrinted>
  <dcterms:modified xsi:type="dcterms:W3CDTF">2024-05-30T07:47:39Z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47F84D0E6F254675BECF8B6FE914ABF5_13</vt:lpwstr>
  </property>
</Properties>
</file>