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5000" w:type="pct"/>
        <w:tblCellSpacing w:w="15" w:type="dxa"/>
        <w:tblInd w:w="0" w:type="dxa"/>
        <w:tblLayout w:type="autofit"/>
        <w:tblCellMar>
          <w:top w:w="0" w:type="dxa"/>
          <w:left w:w="0" w:type="dxa"/>
          <w:bottom w:w="0" w:type="dxa"/>
          <w:right w:w="0" w:type="dxa"/>
        </w:tblCellMar>
      </w:tblPr>
      <w:tblGrid>
        <w:gridCol w:w="1566"/>
        <w:gridCol w:w="2089"/>
        <w:gridCol w:w="1552"/>
        <w:gridCol w:w="1373"/>
        <w:gridCol w:w="2552"/>
      </w:tblGrid>
      <w:tr>
        <w:tblPrEx>
          <w:tblCellMar>
            <w:top w:w="0" w:type="dxa"/>
            <w:left w:w="0" w:type="dxa"/>
            <w:bottom w:w="0" w:type="dxa"/>
            <w:right w:w="0" w:type="dxa"/>
          </w:tblCellMar>
        </w:tblPrEx>
        <w:trPr>
          <w:tblCellSpacing w:w="15" w:type="dxa"/>
        </w:trPr>
        <w:tc>
          <w:tcPr>
            <w:tcW w:w="0" w:type="auto"/>
            <w:gridSpan w:val="5"/>
            <w:vAlign w:val="center"/>
          </w:tcPr>
          <w:p>
            <w:pPr>
              <w:spacing w:line="600" w:lineRule="atLeast"/>
              <w:jc w:val="center"/>
              <w:rPr>
                <w:rFonts w:ascii="方正小标宋简体" w:eastAsia="方正小标宋简体"/>
                <w:sz w:val="44"/>
                <w:szCs w:val="44"/>
              </w:rPr>
            </w:pPr>
            <w:r>
              <w:rPr>
                <w:rFonts w:hint="eastAsia" w:ascii="方正小标宋简体" w:eastAsia="方正小标宋简体"/>
                <w:color w:val="FF0000"/>
                <w:sz w:val="44"/>
                <w:szCs w:val="44"/>
              </w:rPr>
              <w:t>政协柳州市十三届四次会议第083号提案</w:t>
            </w:r>
            <w:r>
              <w:rPr>
                <w:rFonts w:hint="eastAsia" w:ascii="方正小标宋简体" w:eastAsia="方正小标宋简体"/>
                <w:sz w:val="44"/>
                <w:szCs w:val="44"/>
              </w:rPr>
              <w:t xml:space="preserve"> </w:t>
            </w:r>
          </w:p>
        </w:tc>
      </w:tr>
      <w:tr>
        <w:tblPrEx>
          <w:tblCellMar>
            <w:top w:w="0" w:type="dxa"/>
            <w:left w:w="0" w:type="dxa"/>
            <w:bottom w:w="0" w:type="dxa"/>
            <w:right w:w="0" w:type="dxa"/>
          </w:tblCellMar>
        </w:tblPrEx>
        <w:trPr>
          <w:tblCellSpacing w:w="15" w:type="dxa"/>
        </w:trPr>
        <w:tc>
          <w:tcPr>
            <w:tcW w:w="850" w:type="pct"/>
            <w:tcBorders>
              <w:top w:val="single" w:color="000000" w:sz="6" w:space="0"/>
              <w:left w:val="single" w:color="000000" w:sz="6" w:space="0"/>
              <w:bottom w:val="single" w:color="000000" w:sz="6" w:space="0"/>
              <w:right w:val="single" w:color="000000" w:sz="6" w:space="0"/>
            </w:tcBorders>
            <w:tcMar>
              <w:top w:w="150" w:type="dxa"/>
              <w:left w:w="0" w:type="dxa"/>
              <w:bottom w:w="150" w:type="dxa"/>
              <w:right w:w="0" w:type="dxa"/>
            </w:tcMar>
            <w:vAlign w:val="center"/>
          </w:tcPr>
          <w:p>
            <w:pPr>
              <w:jc w:val="center"/>
              <w:rPr>
                <w:rFonts w:hint="eastAsia" w:ascii="黑体" w:hAnsi="黑体" w:eastAsia="黑体"/>
                <w:sz w:val="28"/>
                <w:szCs w:val="28"/>
              </w:rPr>
            </w:pPr>
            <w:r>
              <w:rPr>
                <w:rFonts w:hint="eastAsia" w:ascii="黑体" w:hAnsi="黑体" w:eastAsia="黑体"/>
                <w:sz w:val="28"/>
                <w:szCs w:val="28"/>
              </w:rPr>
              <w:t>案 由</w:t>
            </w:r>
          </w:p>
          <w:p>
            <w:pPr>
              <w:jc w:val="center"/>
              <w:rPr>
                <w:rFonts w:ascii="黑体" w:hAnsi="黑体" w:eastAsia="黑体"/>
                <w:sz w:val="28"/>
                <w:szCs w:val="28"/>
              </w:rPr>
            </w:pPr>
            <w:r>
              <w:rPr>
                <w:rFonts w:hint="eastAsia" w:ascii="黑体" w:hAnsi="黑体" w:eastAsia="黑体"/>
                <w:sz w:val="28"/>
                <w:szCs w:val="28"/>
              </w:rPr>
              <w:t xml:space="preserve">(标题) </w:t>
            </w:r>
          </w:p>
        </w:tc>
        <w:tc>
          <w:tcPr>
            <w:tcW w:w="0" w:type="auto"/>
            <w:gridSpan w:val="4"/>
            <w:tcBorders>
              <w:top w:val="single" w:color="000000" w:sz="6" w:space="0"/>
              <w:left w:val="nil"/>
              <w:bottom w:val="single" w:color="000000" w:sz="6" w:space="0"/>
              <w:right w:val="single" w:color="000000" w:sz="6" w:space="0"/>
            </w:tcBorders>
            <w:tcMar>
              <w:top w:w="150" w:type="dxa"/>
              <w:left w:w="150" w:type="dxa"/>
              <w:bottom w:w="150" w:type="dxa"/>
              <w:right w:w="150" w:type="dxa"/>
            </w:tcMar>
            <w:vAlign w:val="center"/>
          </w:tcPr>
          <w:p>
            <w:pPr>
              <w:spacing w:line="375" w:lineRule="atLeast"/>
              <w:rPr>
                <w:rFonts w:ascii="仿宋" w:hAnsi="仿宋" w:eastAsia="仿宋"/>
                <w:sz w:val="28"/>
                <w:szCs w:val="28"/>
              </w:rPr>
            </w:pPr>
            <w:r>
              <w:rPr>
                <w:rFonts w:hint="eastAsia" w:ascii="仿宋" w:hAnsi="仿宋" w:eastAsia="仿宋"/>
                <w:sz w:val="28"/>
                <w:szCs w:val="28"/>
              </w:rPr>
              <w:t>关于机关企事业单位夜间向市民免费开放“共享车位”的建议</w:t>
            </w:r>
          </w:p>
        </w:tc>
      </w:tr>
      <w:tr>
        <w:tblPrEx>
          <w:tblCellMar>
            <w:top w:w="0" w:type="dxa"/>
            <w:left w:w="0" w:type="dxa"/>
            <w:bottom w:w="0" w:type="dxa"/>
            <w:right w:w="0" w:type="dxa"/>
          </w:tblCellMar>
        </w:tblPrEx>
        <w:trPr>
          <w:tblCellSpacing w:w="15" w:type="dxa"/>
        </w:trPr>
        <w:tc>
          <w:tcPr>
            <w:tcW w:w="850" w:type="pct"/>
            <w:tcBorders>
              <w:top w:val="nil"/>
              <w:left w:val="single" w:color="000000" w:sz="6" w:space="0"/>
              <w:bottom w:val="single" w:color="000000" w:sz="6" w:space="0"/>
              <w:right w:val="single" w:color="000000" w:sz="6" w:space="0"/>
            </w:tcBorders>
            <w:tcMar>
              <w:top w:w="150" w:type="dxa"/>
              <w:left w:w="0" w:type="dxa"/>
              <w:bottom w:w="15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提案者 </w:t>
            </w:r>
          </w:p>
        </w:tc>
        <w:tc>
          <w:tcPr>
            <w:tcW w:w="1150" w:type="pct"/>
            <w:tcBorders>
              <w:top w:val="nil"/>
              <w:left w:val="nil"/>
              <w:bottom w:val="single" w:color="000000" w:sz="6" w:space="0"/>
              <w:right w:val="single" w:color="000000" w:sz="6" w:space="0"/>
            </w:tcBorders>
            <w:tcMar>
              <w:top w:w="150" w:type="dxa"/>
              <w:left w:w="0" w:type="dxa"/>
              <w:bottom w:w="150" w:type="dxa"/>
              <w:right w:w="0" w:type="dxa"/>
            </w:tcMar>
            <w:vAlign w:val="center"/>
          </w:tcPr>
          <w:p>
            <w:pPr>
              <w:spacing w:line="375" w:lineRule="atLeast"/>
              <w:jc w:val="center"/>
              <w:rPr>
                <w:rFonts w:ascii="仿宋" w:hAnsi="仿宋" w:eastAsia="仿宋"/>
                <w:sz w:val="28"/>
                <w:szCs w:val="28"/>
              </w:rPr>
            </w:pPr>
            <w:bookmarkStart w:id="0" w:name="_Hlk84699208"/>
            <w:r>
              <w:rPr>
                <w:rFonts w:hint="eastAsia" w:ascii="仿宋" w:hAnsi="仿宋" w:eastAsia="仿宋"/>
                <w:sz w:val="28"/>
                <w:szCs w:val="28"/>
              </w:rPr>
              <w:t>刘春强</w:t>
            </w:r>
            <w:bookmarkEnd w:id="0"/>
          </w:p>
        </w:tc>
        <w:tc>
          <w:tcPr>
            <w:tcW w:w="850" w:type="pct"/>
            <w:tcBorders>
              <w:top w:val="nil"/>
              <w:left w:val="nil"/>
              <w:bottom w:val="single" w:color="000000" w:sz="6" w:space="0"/>
              <w:right w:val="single" w:color="000000" w:sz="6" w:space="0"/>
            </w:tcBorders>
            <w:tcMar>
              <w:top w:w="150" w:type="dxa"/>
              <w:left w:w="0" w:type="dxa"/>
              <w:bottom w:w="15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联系电话 </w:t>
            </w:r>
          </w:p>
        </w:tc>
        <w:tc>
          <w:tcPr>
            <w:tcW w:w="0" w:type="auto"/>
            <w:gridSpan w:val="2"/>
            <w:tcBorders>
              <w:top w:val="nil"/>
              <w:left w:val="nil"/>
              <w:bottom w:val="single" w:color="000000" w:sz="6" w:space="0"/>
              <w:right w:val="single" w:color="000000" w:sz="6" w:space="0"/>
            </w:tcBorders>
            <w:tcMar>
              <w:top w:w="150" w:type="dxa"/>
              <w:left w:w="0" w:type="dxa"/>
              <w:bottom w:w="150" w:type="dxa"/>
              <w:right w:w="0" w:type="dxa"/>
            </w:tcMar>
            <w:vAlign w:val="center"/>
          </w:tcPr>
          <w:p>
            <w:pPr>
              <w:jc w:val="center"/>
              <w:rPr>
                <w:rFonts w:ascii="仿宋" w:hAnsi="仿宋" w:eastAsia="仿宋"/>
                <w:sz w:val="28"/>
                <w:szCs w:val="28"/>
              </w:rPr>
            </w:pPr>
            <w:r>
              <w:rPr>
                <w:rFonts w:hint="eastAsia" w:ascii="仿宋" w:hAnsi="仿宋" w:eastAsia="仿宋"/>
                <w:sz w:val="28"/>
                <w:szCs w:val="28"/>
              </w:rPr>
              <w:t xml:space="preserve">18775125765 </w:t>
            </w:r>
          </w:p>
        </w:tc>
      </w:tr>
      <w:tr>
        <w:tblPrEx>
          <w:tblCellMar>
            <w:top w:w="0" w:type="dxa"/>
            <w:left w:w="0" w:type="dxa"/>
            <w:bottom w:w="0" w:type="dxa"/>
            <w:right w:w="0" w:type="dxa"/>
          </w:tblCellMar>
        </w:tblPrEx>
        <w:trPr>
          <w:tblCellSpacing w:w="15" w:type="dxa"/>
        </w:trPr>
        <w:tc>
          <w:tcPr>
            <w:tcW w:w="850" w:type="pct"/>
            <w:tcBorders>
              <w:top w:val="nil"/>
              <w:left w:val="single" w:color="000000" w:sz="6" w:space="0"/>
              <w:bottom w:val="single" w:color="000000" w:sz="6" w:space="0"/>
              <w:right w:val="single" w:color="000000" w:sz="6" w:space="0"/>
            </w:tcBorders>
            <w:tcMar>
              <w:top w:w="150" w:type="dxa"/>
              <w:left w:w="0" w:type="dxa"/>
              <w:bottom w:w="15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单位及职务 </w:t>
            </w:r>
          </w:p>
        </w:tc>
        <w:tc>
          <w:tcPr>
            <w:tcW w:w="0" w:type="auto"/>
            <w:gridSpan w:val="4"/>
            <w:tcBorders>
              <w:top w:val="nil"/>
              <w:left w:val="nil"/>
              <w:bottom w:val="single" w:color="000000" w:sz="6" w:space="0"/>
              <w:right w:val="single" w:color="000000" w:sz="6" w:space="0"/>
            </w:tcBorders>
            <w:tcMar>
              <w:top w:w="150" w:type="dxa"/>
              <w:left w:w="150" w:type="dxa"/>
              <w:bottom w:w="150" w:type="dxa"/>
              <w:right w:w="150" w:type="dxa"/>
            </w:tcMar>
            <w:vAlign w:val="center"/>
          </w:tcPr>
          <w:p>
            <w:pPr>
              <w:wordWrap w:val="0"/>
              <w:spacing w:line="375" w:lineRule="atLeast"/>
              <w:rPr>
                <w:rFonts w:ascii="仿宋" w:hAnsi="仿宋" w:eastAsia="仿宋"/>
                <w:sz w:val="28"/>
                <w:szCs w:val="28"/>
              </w:rPr>
            </w:pPr>
            <w:r>
              <w:rPr>
                <w:rFonts w:hint="eastAsia" w:ascii="仿宋" w:hAnsi="仿宋" w:eastAsia="仿宋"/>
                <w:sz w:val="28"/>
                <w:szCs w:val="28"/>
              </w:rPr>
              <w:t>来宾市人民医院副院长</w:t>
            </w:r>
          </w:p>
        </w:tc>
      </w:tr>
      <w:tr>
        <w:tblPrEx>
          <w:tblCellMar>
            <w:top w:w="0" w:type="dxa"/>
            <w:left w:w="0" w:type="dxa"/>
            <w:bottom w:w="0" w:type="dxa"/>
            <w:right w:w="0" w:type="dxa"/>
          </w:tblCellMar>
        </w:tblPrEx>
        <w:trPr>
          <w:tblCellSpacing w:w="15" w:type="dxa"/>
        </w:trPr>
        <w:tc>
          <w:tcPr>
            <w:tcW w:w="850" w:type="pct"/>
            <w:tcBorders>
              <w:top w:val="nil"/>
              <w:left w:val="single" w:color="000000" w:sz="6" w:space="0"/>
              <w:bottom w:val="single" w:color="000000" w:sz="6" w:space="0"/>
              <w:right w:val="single" w:color="000000" w:sz="6" w:space="0"/>
            </w:tcBorders>
            <w:tcMar>
              <w:top w:w="150" w:type="dxa"/>
              <w:left w:w="0" w:type="dxa"/>
              <w:bottom w:w="15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地址及邮编 </w:t>
            </w:r>
          </w:p>
        </w:tc>
        <w:tc>
          <w:tcPr>
            <w:tcW w:w="0" w:type="auto"/>
            <w:gridSpan w:val="4"/>
            <w:tcBorders>
              <w:top w:val="nil"/>
              <w:left w:val="nil"/>
              <w:bottom w:val="single" w:color="000000" w:sz="6" w:space="0"/>
              <w:right w:val="single" w:color="000000" w:sz="6" w:space="0"/>
            </w:tcBorders>
            <w:tcMar>
              <w:top w:w="150" w:type="dxa"/>
              <w:left w:w="150" w:type="dxa"/>
              <w:bottom w:w="150" w:type="dxa"/>
              <w:right w:w="150" w:type="dxa"/>
            </w:tcMar>
            <w:vAlign w:val="center"/>
          </w:tcPr>
          <w:p>
            <w:pPr>
              <w:jc w:val="center"/>
              <w:rPr>
                <w:rFonts w:ascii="仿宋" w:hAnsi="仿宋" w:eastAsia="仿宋"/>
                <w:sz w:val="28"/>
                <w:szCs w:val="28"/>
              </w:rPr>
            </w:pPr>
            <w:r>
              <w:rPr>
                <w:rFonts w:hint="eastAsia" w:ascii="仿宋" w:hAnsi="仿宋" w:eastAsia="仿宋"/>
                <w:sz w:val="28"/>
                <w:szCs w:val="28"/>
              </w:rPr>
              <w:t xml:space="preserve">广西来宾市盘古大道东159号 </w:t>
            </w:r>
          </w:p>
        </w:tc>
      </w:tr>
      <w:tr>
        <w:tblPrEx>
          <w:tblCellMar>
            <w:top w:w="0" w:type="dxa"/>
            <w:left w:w="0" w:type="dxa"/>
            <w:bottom w:w="0" w:type="dxa"/>
            <w:right w:w="0" w:type="dxa"/>
          </w:tblCellMar>
        </w:tblPrEx>
        <w:trPr>
          <w:tblCellSpacing w:w="15" w:type="dxa"/>
        </w:trPr>
        <w:tc>
          <w:tcPr>
            <w:tcW w:w="850" w:type="pct"/>
            <w:tcBorders>
              <w:top w:val="nil"/>
              <w:left w:val="single" w:color="000000" w:sz="6" w:space="0"/>
              <w:bottom w:val="single" w:color="000000" w:sz="6" w:space="0"/>
              <w:right w:val="single" w:color="000000" w:sz="6" w:space="0"/>
            </w:tcBorders>
            <w:tcMar>
              <w:top w:w="300" w:type="dxa"/>
              <w:left w:w="0" w:type="dxa"/>
              <w:bottom w:w="30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是否涉密 </w:t>
            </w:r>
          </w:p>
        </w:tc>
        <w:tc>
          <w:tcPr>
            <w:tcW w:w="0" w:type="auto"/>
            <w:gridSpan w:val="2"/>
            <w:tcBorders>
              <w:top w:val="nil"/>
              <w:left w:val="nil"/>
              <w:bottom w:val="single" w:color="000000" w:sz="6" w:space="0"/>
              <w:right w:val="single" w:color="000000" w:sz="6" w:space="0"/>
            </w:tcBorders>
            <w:tcMar>
              <w:top w:w="300" w:type="dxa"/>
              <w:left w:w="150" w:type="dxa"/>
              <w:bottom w:w="300" w:type="dxa"/>
              <w:right w:w="150" w:type="dxa"/>
            </w:tcMar>
            <w:vAlign w:val="center"/>
          </w:tcPr>
          <w:p>
            <w:pPr>
              <w:rPr>
                <w:rFonts w:ascii="仿宋" w:hAnsi="仿宋" w:eastAsia="仿宋"/>
                <w:sz w:val="28"/>
                <w:szCs w:val="28"/>
              </w:rPr>
            </w:pPr>
            <w:r>
              <w:rPr>
                <w:rFonts w:hint="eastAsia" w:ascii="仿宋" w:hAnsi="仿宋" w:eastAsia="仿宋"/>
                <w:sz w:val="28"/>
                <w:szCs w:val="28"/>
              </w:rPr>
              <w:t xml:space="preserve">否 </w:t>
            </w:r>
          </w:p>
        </w:tc>
        <w:tc>
          <w:tcPr>
            <w:tcW w:w="750" w:type="pct"/>
            <w:tcBorders>
              <w:top w:val="nil"/>
              <w:left w:val="nil"/>
              <w:bottom w:val="single" w:color="000000" w:sz="6" w:space="0"/>
              <w:right w:val="single" w:color="000000" w:sz="6" w:space="0"/>
            </w:tcBorders>
            <w:tcMar>
              <w:top w:w="300" w:type="dxa"/>
              <w:left w:w="0" w:type="dxa"/>
              <w:bottom w:w="30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是否公开 </w:t>
            </w:r>
          </w:p>
        </w:tc>
        <w:tc>
          <w:tcPr>
            <w:tcW w:w="0" w:type="auto"/>
            <w:tcBorders>
              <w:top w:val="nil"/>
              <w:left w:val="nil"/>
              <w:bottom w:val="single" w:color="000000" w:sz="6" w:space="0"/>
              <w:right w:val="single" w:color="000000" w:sz="6" w:space="0"/>
            </w:tcBorders>
            <w:tcMar>
              <w:top w:w="300" w:type="dxa"/>
              <w:left w:w="120" w:type="dxa"/>
              <w:bottom w:w="300" w:type="dxa"/>
              <w:right w:w="120" w:type="dxa"/>
            </w:tcMar>
            <w:vAlign w:val="center"/>
          </w:tcPr>
          <w:p>
            <w:pPr>
              <w:rPr>
                <w:rFonts w:ascii="仿宋" w:hAnsi="仿宋" w:eastAsia="仿宋"/>
                <w:sz w:val="28"/>
                <w:szCs w:val="28"/>
              </w:rPr>
            </w:pPr>
            <w:r>
              <w:rPr>
                <w:rFonts w:hint="eastAsia" w:ascii="仿宋" w:hAnsi="仿宋" w:eastAsia="仿宋"/>
                <w:sz w:val="28"/>
                <w:szCs w:val="28"/>
              </w:rPr>
              <w:t xml:space="preserve">否 </w:t>
            </w:r>
          </w:p>
        </w:tc>
      </w:tr>
      <w:tr>
        <w:tblPrEx>
          <w:tblCellMar>
            <w:top w:w="0" w:type="dxa"/>
            <w:left w:w="0" w:type="dxa"/>
            <w:bottom w:w="0" w:type="dxa"/>
            <w:right w:w="0" w:type="dxa"/>
          </w:tblCellMar>
        </w:tblPrEx>
        <w:trPr>
          <w:tblCellSpacing w:w="15" w:type="dxa"/>
        </w:trPr>
        <w:tc>
          <w:tcPr>
            <w:tcW w:w="850" w:type="pct"/>
            <w:vMerge w:val="restart"/>
            <w:tcBorders>
              <w:top w:val="nil"/>
              <w:left w:val="single" w:color="000000" w:sz="6" w:space="0"/>
              <w:bottom w:val="single" w:color="000000" w:sz="6" w:space="0"/>
              <w:right w:val="single" w:color="000000" w:sz="6" w:space="0"/>
            </w:tcBorders>
            <w:tcMar>
              <w:top w:w="150" w:type="dxa"/>
              <w:left w:w="0" w:type="dxa"/>
              <w:bottom w:w="15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办理意见 </w:t>
            </w:r>
          </w:p>
        </w:tc>
        <w:tc>
          <w:tcPr>
            <w:tcW w:w="1100" w:type="pct"/>
            <w:tcBorders>
              <w:top w:val="nil"/>
              <w:left w:val="nil"/>
              <w:bottom w:val="single" w:color="000000" w:sz="6" w:space="0"/>
              <w:right w:val="single" w:color="000000" w:sz="6" w:space="0"/>
            </w:tcBorders>
            <w:tcMar>
              <w:top w:w="150" w:type="dxa"/>
              <w:left w:w="150" w:type="dxa"/>
              <w:bottom w:w="150" w:type="dxa"/>
              <w:right w:w="150" w:type="dxa"/>
            </w:tcMar>
            <w:vAlign w:val="center"/>
          </w:tcPr>
          <w:p>
            <w:pPr>
              <w:jc w:val="center"/>
              <w:rPr>
                <w:rFonts w:ascii="仿宋" w:hAnsi="仿宋" w:eastAsia="仿宋"/>
                <w:sz w:val="28"/>
                <w:szCs w:val="28"/>
              </w:rPr>
            </w:pPr>
            <w:r>
              <w:rPr>
                <w:rFonts w:hint="eastAsia" w:ascii="仿宋" w:hAnsi="仿宋" w:eastAsia="仿宋"/>
                <w:sz w:val="28"/>
                <w:szCs w:val="28"/>
              </w:rPr>
              <w:t xml:space="preserve">主办单位 </w:t>
            </w:r>
          </w:p>
        </w:tc>
        <w:tc>
          <w:tcPr>
            <w:tcW w:w="0" w:type="auto"/>
            <w:gridSpan w:val="3"/>
            <w:tcBorders>
              <w:top w:val="nil"/>
              <w:left w:val="nil"/>
              <w:bottom w:val="single" w:color="000000" w:sz="6" w:space="0"/>
              <w:right w:val="single" w:color="000000" w:sz="6" w:space="0"/>
            </w:tcBorders>
            <w:tcMar>
              <w:top w:w="150" w:type="dxa"/>
              <w:left w:w="150" w:type="dxa"/>
              <w:bottom w:w="150" w:type="dxa"/>
              <w:right w:w="150" w:type="dxa"/>
            </w:tcMar>
            <w:vAlign w:val="center"/>
          </w:tcPr>
          <w:p>
            <w:pPr>
              <w:rPr>
                <w:rFonts w:ascii="仿宋" w:hAnsi="仿宋" w:eastAsia="仿宋"/>
                <w:sz w:val="28"/>
                <w:szCs w:val="28"/>
              </w:rPr>
            </w:pPr>
            <w:r>
              <w:rPr>
                <w:rFonts w:hint="eastAsia" w:ascii="仿宋" w:hAnsi="仿宋" w:eastAsia="仿宋"/>
                <w:sz w:val="28"/>
                <w:szCs w:val="28"/>
              </w:rPr>
              <w:t xml:space="preserve"> </w:t>
            </w:r>
          </w:p>
        </w:tc>
      </w:tr>
      <w:tr>
        <w:tblPrEx>
          <w:tblCellMar>
            <w:top w:w="0" w:type="dxa"/>
            <w:left w:w="0" w:type="dxa"/>
            <w:bottom w:w="0" w:type="dxa"/>
            <w:right w:w="0" w:type="dxa"/>
          </w:tblCellMar>
        </w:tblPrEx>
        <w:trPr>
          <w:tblCellSpacing w:w="15" w:type="dxa"/>
        </w:trPr>
        <w:tc>
          <w:tcPr>
            <w:tcW w:w="0" w:type="auto"/>
            <w:vMerge w:val="continue"/>
            <w:tcBorders>
              <w:top w:val="nil"/>
              <w:left w:val="single" w:color="000000" w:sz="6" w:space="0"/>
              <w:bottom w:val="nil"/>
              <w:right w:val="single" w:color="000000" w:sz="6" w:space="0"/>
            </w:tcBorders>
            <w:vAlign w:val="center"/>
          </w:tcPr>
          <w:p>
            <w:pPr>
              <w:rPr>
                <w:rFonts w:ascii="黑体" w:hAnsi="黑体" w:eastAsia="黑体"/>
                <w:sz w:val="28"/>
                <w:szCs w:val="28"/>
              </w:rPr>
            </w:pPr>
          </w:p>
        </w:tc>
        <w:tc>
          <w:tcPr>
            <w:tcW w:w="1100" w:type="pct"/>
            <w:tcBorders>
              <w:top w:val="nil"/>
              <w:left w:val="nil"/>
              <w:bottom w:val="nil"/>
              <w:right w:val="single" w:color="000000" w:sz="6" w:space="0"/>
            </w:tcBorders>
            <w:tcMar>
              <w:top w:w="150" w:type="dxa"/>
              <w:left w:w="150" w:type="dxa"/>
              <w:bottom w:w="150" w:type="dxa"/>
              <w:right w:w="150" w:type="dxa"/>
            </w:tcMar>
            <w:vAlign w:val="center"/>
          </w:tcPr>
          <w:p>
            <w:pPr>
              <w:jc w:val="center"/>
              <w:rPr>
                <w:rFonts w:ascii="仿宋" w:hAnsi="仿宋" w:eastAsia="仿宋"/>
                <w:sz w:val="28"/>
                <w:szCs w:val="28"/>
              </w:rPr>
            </w:pPr>
            <w:r>
              <w:rPr>
                <w:rFonts w:hint="eastAsia" w:ascii="仿宋" w:hAnsi="仿宋" w:eastAsia="仿宋"/>
                <w:sz w:val="28"/>
                <w:szCs w:val="28"/>
              </w:rPr>
              <w:t xml:space="preserve">协办单位 </w:t>
            </w:r>
          </w:p>
        </w:tc>
        <w:tc>
          <w:tcPr>
            <w:tcW w:w="0" w:type="auto"/>
            <w:gridSpan w:val="3"/>
            <w:tcBorders>
              <w:top w:val="nil"/>
              <w:left w:val="nil"/>
              <w:bottom w:val="nil"/>
              <w:right w:val="single" w:color="000000" w:sz="6" w:space="0"/>
            </w:tcBorders>
            <w:tcMar>
              <w:top w:w="150" w:type="dxa"/>
              <w:left w:w="150" w:type="dxa"/>
              <w:bottom w:w="150" w:type="dxa"/>
              <w:right w:w="150" w:type="dxa"/>
            </w:tcMar>
            <w:vAlign w:val="center"/>
          </w:tcPr>
          <w:p>
            <w:pPr>
              <w:rPr>
                <w:rFonts w:ascii="仿宋" w:hAnsi="仿宋" w:eastAsia="仿宋"/>
                <w:sz w:val="28"/>
                <w:szCs w:val="28"/>
              </w:rPr>
            </w:pPr>
            <w:r>
              <w:rPr>
                <w:rFonts w:hint="eastAsia" w:ascii="仿宋" w:hAnsi="仿宋" w:eastAsia="仿宋"/>
                <w:sz w:val="28"/>
                <w:szCs w:val="28"/>
              </w:rPr>
              <w:t xml:space="preserve"> </w:t>
            </w:r>
          </w:p>
        </w:tc>
      </w:tr>
      <w:tr>
        <w:tblPrEx>
          <w:tblCellMar>
            <w:top w:w="0" w:type="dxa"/>
            <w:left w:w="0" w:type="dxa"/>
            <w:bottom w:w="0" w:type="dxa"/>
            <w:right w:w="0" w:type="dxa"/>
          </w:tblCellMar>
        </w:tblPrEx>
        <w:trPr>
          <w:tblCellSpacing w:w="15" w:type="dxa"/>
        </w:trPr>
        <w:tc>
          <w:tcPr>
            <w:tcW w:w="0" w:type="auto"/>
            <w:tcBorders>
              <w:top w:val="nil"/>
              <w:left w:val="single" w:color="000000" w:sz="6" w:space="0"/>
              <w:bottom w:val="single" w:color="auto" w:sz="4" w:space="0"/>
              <w:right w:val="single" w:color="000000" w:sz="6" w:space="0"/>
            </w:tcBorders>
            <w:vAlign w:val="center"/>
          </w:tcPr>
          <w:p>
            <w:pPr>
              <w:jc w:val="center"/>
              <w:rPr>
                <w:rFonts w:ascii="黑体" w:hAnsi="黑体" w:eastAsia="黑体"/>
                <w:sz w:val="28"/>
                <w:szCs w:val="28"/>
              </w:rPr>
            </w:pPr>
            <w:r>
              <w:rPr>
                <w:rFonts w:hint="eastAsia" w:ascii="黑体" w:hAnsi="黑体" w:eastAsia="黑体"/>
                <w:sz w:val="28"/>
                <w:szCs w:val="28"/>
              </w:rPr>
              <w:t>提案联系人</w:t>
            </w:r>
          </w:p>
        </w:tc>
        <w:tc>
          <w:tcPr>
            <w:tcW w:w="1100" w:type="pct"/>
            <w:tcBorders>
              <w:top w:val="single" w:color="auto" w:sz="4" w:space="0"/>
              <w:left w:val="nil"/>
              <w:bottom w:val="single" w:color="000000" w:sz="6" w:space="0"/>
              <w:right w:val="single" w:color="000000" w:sz="6" w:space="0"/>
            </w:tcBorders>
            <w:tcMar>
              <w:top w:w="150" w:type="dxa"/>
              <w:left w:w="150" w:type="dxa"/>
              <w:bottom w:w="150" w:type="dxa"/>
              <w:right w:w="150" w:type="dxa"/>
            </w:tcMar>
            <w:vAlign w:val="center"/>
          </w:tcPr>
          <w:p>
            <w:pPr>
              <w:jc w:val="center"/>
              <w:rPr>
                <w:rFonts w:ascii="仿宋" w:hAnsi="仿宋" w:eastAsia="仿宋"/>
                <w:sz w:val="28"/>
                <w:szCs w:val="28"/>
              </w:rPr>
            </w:pPr>
            <w:r>
              <w:rPr>
                <w:rFonts w:hint="eastAsia" w:ascii="仿宋" w:hAnsi="仿宋" w:eastAsia="仿宋"/>
                <w:sz w:val="28"/>
                <w:szCs w:val="28"/>
              </w:rPr>
              <w:t>刘春强</w:t>
            </w:r>
          </w:p>
        </w:tc>
        <w:tc>
          <w:tcPr>
            <w:tcW w:w="0" w:type="auto"/>
            <w:gridSpan w:val="3"/>
            <w:tcBorders>
              <w:top w:val="single" w:color="auto" w:sz="4" w:space="0"/>
              <w:left w:val="nil"/>
              <w:bottom w:val="single" w:color="000000" w:sz="6" w:space="0"/>
              <w:right w:val="single" w:color="000000" w:sz="6" w:space="0"/>
            </w:tcBorders>
            <w:tcMar>
              <w:top w:w="150" w:type="dxa"/>
              <w:left w:w="150" w:type="dxa"/>
              <w:bottom w:w="150" w:type="dxa"/>
              <w:right w:w="150" w:type="dxa"/>
            </w:tcMar>
            <w:vAlign w:val="center"/>
          </w:tcPr>
          <w:p>
            <w:pPr>
              <w:rPr>
                <w:rFonts w:ascii="仿宋" w:hAnsi="仿宋" w:eastAsia="仿宋"/>
                <w:sz w:val="28"/>
                <w:szCs w:val="28"/>
              </w:rPr>
            </w:pPr>
            <w:r>
              <w:rPr>
                <w:rFonts w:hint="eastAsia" w:ascii="仿宋" w:hAnsi="仿宋" w:eastAsia="仿宋"/>
                <w:sz w:val="28"/>
                <w:szCs w:val="28"/>
              </w:rPr>
              <w:t>18775125765</w:t>
            </w:r>
          </w:p>
        </w:tc>
      </w:tr>
    </w:tbl>
    <w:p>
      <w:pPr>
        <w:rPr>
          <w:vanish/>
        </w:rPr>
      </w:pPr>
    </w:p>
    <w:tbl>
      <w:tblPr>
        <w:tblStyle w:val="5"/>
        <w:tblW w:w="5000" w:type="pct"/>
        <w:tblCellSpacing w:w="15" w:type="dxa"/>
        <w:tblInd w:w="0" w:type="dxa"/>
        <w:tblLayout w:type="autofit"/>
        <w:tblCellMar>
          <w:top w:w="0" w:type="dxa"/>
          <w:left w:w="0" w:type="dxa"/>
          <w:bottom w:w="0" w:type="dxa"/>
          <w:right w:w="0" w:type="dxa"/>
        </w:tblCellMar>
      </w:tblPr>
      <w:tblGrid>
        <w:gridCol w:w="3920"/>
        <w:gridCol w:w="4203"/>
        <w:gridCol w:w="100"/>
        <w:gridCol w:w="909"/>
      </w:tblGrid>
      <w:tr>
        <w:tblPrEx>
          <w:tblCellMar>
            <w:top w:w="0" w:type="dxa"/>
            <w:left w:w="0" w:type="dxa"/>
            <w:bottom w:w="0" w:type="dxa"/>
            <w:right w:w="0" w:type="dxa"/>
          </w:tblCellMar>
        </w:tblPrEx>
        <w:trPr>
          <w:tblCellSpacing w:w="15" w:type="dxa"/>
        </w:trPr>
        <w:tc>
          <w:tcPr>
            <w:tcW w:w="0" w:type="auto"/>
            <w:gridSpan w:val="4"/>
            <w:tcMar>
              <w:top w:w="300" w:type="dxa"/>
              <w:left w:w="0" w:type="dxa"/>
              <w:bottom w:w="0" w:type="dxa"/>
              <w:right w:w="0" w:type="dxa"/>
            </w:tcMar>
            <w:vAlign w:val="center"/>
          </w:tcPr>
          <w:p>
            <w:pPr>
              <w:spacing w:line="525" w:lineRule="atLeast"/>
              <w:jc w:val="center"/>
              <w:rPr>
                <w:rFonts w:ascii="方正小标宋简体" w:eastAsia="方正小标宋简体"/>
                <w:sz w:val="44"/>
                <w:szCs w:val="44"/>
              </w:rPr>
            </w:pPr>
            <w:r>
              <w:rPr>
                <w:rFonts w:hint="eastAsia" w:ascii="方正小标宋简体" w:eastAsia="方正小标宋简体"/>
                <w:sz w:val="44"/>
                <w:szCs w:val="44"/>
              </w:rPr>
              <w:t xml:space="preserve">联 名 者 </w:t>
            </w:r>
          </w:p>
        </w:tc>
      </w:tr>
      <w:tr>
        <w:tblPrEx>
          <w:tblCellMar>
            <w:top w:w="0" w:type="dxa"/>
            <w:left w:w="0" w:type="dxa"/>
            <w:bottom w:w="0" w:type="dxa"/>
            <w:right w:w="0" w:type="dxa"/>
          </w:tblCellMar>
        </w:tblPrEx>
        <w:trPr>
          <w:tblCellSpacing w:w="15" w:type="dxa"/>
        </w:trPr>
        <w:tc>
          <w:tcPr>
            <w:tcW w:w="215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ordWrap w:val="0"/>
              <w:jc w:val="center"/>
              <w:rPr>
                <w:rFonts w:ascii="仿宋" w:hAnsi="仿宋" w:eastAsia="仿宋"/>
                <w:sz w:val="28"/>
                <w:szCs w:val="28"/>
              </w:rPr>
            </w:pPr>
            <w:r>
              <w:rPr>
                <w:rFonts w:hint="eastAsia" w:ascii="仿宋" w:hAnsi="仿宋" w:eastAsia="仿宋"/>
                <w:sz w:val="28"/>
                <w:szCs w:val="28"/>
              </w:rPr>
              <w:t xml:space="preserve">联名者姓名 </w:t>
            </w:r>
          </w:p>
        </w:tc>
        <w:tc>
          <w:tcPr>
            <w:tcW w:w="2323" w:type="pct"/>
            <w:tcBorders>
              <w:top w:val="single" w:color="000000" w:sz="6" w:space="0"/>
              <w:left w:val="nil"/>
              <w:bottom w:val="single" w:color="000000" w:sz="6" w:space="0"/>
              <w:right w:val="single" w:color="000000" w:sz="6" w:space="0"/>
            </w:tcBorders>
            <w:tcMar>
              <w:top w:w="75" w:type="dxa"/>
              <w:left w:w="150" w:type="dxa"/>
              <w:bottom w:w="75" w:type="dxa"/>
              <w:right w:w="150" w:type="dxa"/>
            </w:tcMar>
            <w:vAlign w:val="center"/>
          </w:tcPr>
          <w:p>
            <w:pPr>
              <w:jc w:val="center"/>
              <w:rPr>
                <w:rFonts w:ascii="仿宋" w:hAnsi="仿宋" w:eastAsia="仿宋"/>
                <w:sz w:val="28"/>
                <w:szCs w:val="28"/>
              </w:rPr>
            </w:pPr>
            <w:r>
              <w:rPr>
                <w:rFonts w:hint="eastAsia" w:ascii="仿宋" w:hAnsi="仿宋" w:eastAsia="仿宋"/>
                <w:sz w:val="28"/>
                <w:szCs w:val="28"/>
              </w:rPr>
              <w:t>联系方式</w:t>
            </w:r>
          </w:p>
        </w:tc>
        <w:tc>
          <w:tcPr>
            <w:tcW w:w="39" w:type="pct"/>
            <w:vAlign w:val="center"/>
          </w:tcPr>
          <w:p>
            <w:pPr>
              <w:rPr>
                <w:rFonts w:ascii="仿宋" w:hAnsi="仿宋" w:eastAsia="仿宋"/>
                <w:sz w:val="28"/>
                <w:szCs w:val="28"/>
              </w:rPr>
            </w:pPr>
          </w:p>
        </w:tc>
        <w:tc>
          <w:tcPr>
            <w:tcW w:w="0" w:type="auto"/>
            <w:vAlign w:val="center"/>
          </w:tcPr>
          <w:p>
            <w:pPr>
              <w:rPr>
                <w:rFonts w:ascii="Times New Roman" w:hAnsi="Times New Roman" w:eastAsia="Times New Roman" w:cs="Times New Roman"/>
                <w:sz w:val="20"/>
                <w:szCs w:val="20"/>
              </w:rPr>
            </w:pPr>
          </w:p>
        </w:tc>
      </w:tr>
    </w:tbl>
    <w:p>
      <w:pPr>
        <w:pStyle w:val="4"/>
        <w:keepNext w:val="0"/>
        <w:keepLines w:val="0"/>
        <w:pageBreakBefore w:val="0"/>
        <w:widowControl/>
        <w:kinsoku/>
        <w:wordWrap/>
        <w:overflowPunct/>
        <w:topLinePunct w:val="0"/>
        <w:autoSpaceDE/>
        <w:autoSpaceDN/>
        <w:bidi w:val="0"/>
        <w:adjustRightInd/>
        <w:snapToGrid/>
        <w:spacing w:line="600" w:lineRule="atLeast"/>
        <w:jc w:val="center"/>
        <w:textAlignment w:val="auto"/>
        <w:rPr>
          <w:rFonts w:ascii="方正小标宋简体" w:eastAsia="方正小标宋简体"/>
          <w:sz w:val="36"/>
          <w:szCs w:val="36"/>
        </w:rPr>
      </w:pPr>
      <w:r>
        <w:rPr>
          <w:rFonts w:hint="eastAsia"/>
        </w:rPr>
        <w:br w:type="page"/>
      </w:r>
      <w:bookmarkStart w:id="1" w:name="_GoBack"/>
      <w:r>
        <w:rPr>
          <w:rFonts w:hint="eastAsia" w:ascii="方正小标宋简体" w:eastAsia="方正小标宋简体"/>
          <w:sz w:val="36"/>
          <w:szCs w:val="36"/>
        </w:rPr>
        <w:t>关于机关企事业单位夜间向市民免费开放“共享车位”的建议</w:t>
      </w:r>
    </w:p>
    <w:bookmarkEnd w:id="1"/>
    <w:p>
      <w:pPr>
        <w:pStyle w:val="4"/>
        <w:spacing w:line="600" w:lineRule="atLeast"/>
        <w:jc w:val="center"/>
        <w:rPr>
          <w:rFonts w:ascii="楷体" w:hAnsi="楷体" w:eastAsia="楷体"/>
          <w:sz w:val="30"/>
          <w:szCs w:val="30"/>
        </w:rPr>
      </w:pPr>
      <w:r>
        <w:rPr>
          <w:rFonts w:hint="eastAsia" w:ascii="楷体" w:hAnsi="楷体" w:eastAsia="楷体"/>
          <w:sz w:val="30"/>
          <w:szCs w:val="30"/>
        </w:rPr>
        <w:t>提案者 刘春强</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58" w:lineRule="atLeast"/>
        <w:ind w:firstLine="560" w:firstLineChars="200"/>
        <w:jc w:val="both"/>
        <w:textAlignment w:val="auto"/>
        <w:rPr>
          <w:sz w:val="28"/>
          <w:szCs w:val="28"/>
        </w:rPr>
      </w:pPr>
      <w:r>
        <w:rPr>
          <w:rFonts w:hint="eastAsia"/>
          <w:sz w:val="28"/>
          <w:szCs w:val="28"/>
        </w:rPr>
        <w:t>随着城市化进程的加快，人口增长和车辆保有量逐年增加，现有的城市停车资源已经急剧不足，导致停车位紧缺、交通拥堵、空气污染等问题逐渐凸显。为有效解决停车难题，提高城市交通效率，我建议机关企事业单位夜间向市民免费开放“共享车位”。共享车位就是把闲置的停车位高效利用，实现车位共享，缓解停车难。主要目的就是充分利用各单位夜间闲置停车资源，让位于群众，让车位“活起来”。</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58" w:lineRule="atLeast"/>
        <w:ind w:firstLine="560" w:firstLineChars="200"/>
        <w:jc w:val="both"/>
        <w:textAlignment w:val="auto"/>
        <w:rPr>
          <w:sz w:val="28"/>
          <w:szCs w:val="28"/>
        </w:rPr>
      </w:pPr>
      <w:r>
        <w:rPr>
          <w:rFonts w:hint="eastAsia"/>
          <w:sz w:val="28"/>
          <w:szCs w:val="28"/>
        </w:rPr>
        <w:t>为此，建议：</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58" w:lineRule="atLeast"/>
        <w:ind w:firstLine="560" w:firstLineChars="200"/>
        <w:jc w:val="both"/>
        <w:textAlignment w:val="auto"/>
        <w:rPr>
          <w:sz w:val="28"/>
          <w:szCs w:val="28"/>
        </w:rPr>
      </w:pPr>
      <w:r>
        <w:rPr>
          <w:rFonts w:hint="eastAsia"/>
          <w:sz w:val="28"/>
          <w:szCs w:val="28"/>
        </w:rPr>
        <w:t>1.机关企事业单位积极推动建设共享车位，通过合理规划和有效管理，提供更多的停车位给市民免费使用；</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58" w:lineRule="atLeast"/>
        <w:ind w:firstLine="560" w:firstLineChars="200"/>
        <w:jc w:val="both"/>
        <w:textAlignment w:val="auto"/>
        <w:rPr>
          <w:sz w:val="28"/>
          <w:szCs w:val="28"/>
        </w:rPr>
      </w:pPr>
      <w:r>
        <w:rPr>
          <w:rFonts w:hint="eastAsia"/>
          <w:sz w:val="28"/>
          <w:szCs w:val="28"/>
        </w:rPr>
        <w:t>2.机关企事业单位建立公平、透明的共享车位使用规则及完善的监管体系，确保共享车位的良好管理，让市民公平有序地使用这些车位资源，预防恶意占用和滥用现象的发生；</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58" w:lineRule="atLeast"/>
        <w:ind w:firstLine="560" w:firstLineChars="200"/>
        <w:jc w:val="both"/>
        <w:textAlignment w:val="auto"/>
        <w:rPr>
          <w:sz w:val="28"/>
          <w:szCs w:val="28"/>
        </w:rPr>
      </w:pPr>
      <w:r>
        <w:rPr>
          <w:rFonts w:hint="eastAsia"/>
          <w:sz w:val="28"/>
          <w:szCs w:val="28"/>
        </w:rPr>
        <w:t>3.机关企事业主管部门积极与相关企业、单位、社区合作，共同推动共享车位的发展，加强社会共识和市民参与度。</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58" w:lineRule="atLeast"/>
        <w:ind w:firstLine="560" w:firstLineChars="200"/>
        <w:jc w:val="both"/>
        <w:textAlignment w:val="auto"/>
        <w:rPr>
          <w:sz w:val="28"/>
          <w:szCs w:val="28"/>
        </w:rPr>
      </w:pPr>
      <w:r>
        <w:rPr>
          <w:rFonts w:hint="eastAsia"/>
          <w:sz w:val="28"/>
          <w:szCs w:val="28"/>
        </w:rPr>
        <w:t>4.具体推进方案和措施：</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58" w:lineRule="atLeast"/>
        <w:ind w:firstLine="560" w:firstLineChars="200"/>
        <w:jc w:val="both"/>
        <w:textAlignment w:val="auto"/>
        <w:rPr>
          <w:sz w:val="28"/>
          <w:szCs w:val="28"/>
        </w:rPr>
      </w:pPr>
      <w:r>
        <w:rPr>
          <w:rFonts w:hint="eastAsia"/>
          <w:sz w:val="28"/>
          <w:szCs w:val="28"/>
        </w:rPr>
        <w:t>（1）机关企事业单位完善停车场地整体规划，合理布局共享车位，充分利用现有停车场地资源；</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58" w:lineRule="atLeast"/>
        <w:ind w:firstLine="560" w:firstLineChars="200"/>
        <w:jc w:val="both"/>
        <w:textAlignment w:val="auto"/>
        <w:rPr>
          <w:sz w:val="28"/>
          <w:szCs w:val="28"/>
        </w:rPr>
      </w:pPr>
      <w:r>
        <w:rPr>
          <w:rFonts w:hint="eastAsia"/>
          <w:sz w:val="28"/>
          <w:szCs w:val="28"/>
        </w:rPr>
        <w:t>（2）政府机关积极推动技术创新，利用智能化停车管理系统，实现共享车位的高效使用（录入共享车辆的车牌，便于识别，减少人力支出）；</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58" w:lineRule="atLeast"/>
        <w:ind w:firstLine="560" w:firstLineChars="200"/>
        <w:jc w:val="both"/>
        <w:textAlignment w:val="auto"/>
        <w:rPr>
          <w:sz w:val="28"/>
          <w:szCs w:val="28"/>
        </w:rPr>
      </w:pPr>
      <w:r>
        <w:rPr>
          <w:rFonts w:hint="eastAsia"/>
          <w:sz w:val="28"/>
          <w:szCs w:val="28"/>
        </w:rPr>
        <w:t>（3）政府机关加大宣传力度，鼓励市民积极参与共享车位的使用，提高社会共识和共享意识。</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58" w:lineRule="atLeast"/>
        <w:ind w:firstLine="560" w:firstLineChars="200"/>
        <w:jc w:val="both"/>
        <w:textAlignment w:val="auto"/>
        <w:rPr>
          <w:sz w:val="28"/>
          <w:szCs w:val="28"/>
        </w:rPr>
      </w:pPr>
      <w:r>
        <w:rPr>
          <w:rFonts w:hint="eastAsia"/>
          <w:sz w:val="28"/>
          <w:szCs w:val="28"/>
        </w:rPr>
        <w:t>（4）建议学习借鉴来宾市的成功经验。以社区为载体，有效缓解辖区居民停车难问题，辖区内具有独立庭院的驻柳单位在非上班时间对居民的小型客车实行免费开放（工作日18:30至次日7:30，双休、节假日全天），驻柳单位上报共享车位数给社区，根据“一户一车位、车位不固定、一年一申请”的原则，要求辖区居民到所属社区报名时需带上身份证、行驶证、房产证三证，每户限报名1辆车。以抽签的方式进行，给予抽到共享车位的居民立即做好登记，在规定时间内到社区领取“共享车位”出入牌。</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58" w:lineRule="atLeast"/>
        <w:ind w:firstLine="560" w:firstLineChars="200"/>
        <w:jc w:val="both"/>
        <w:textAlignment w:val="auto"/>
        <w:rPr>
          <w:sz w:val="28"/>
          <w:szCs w:val="28"/>
        </w:rPr>
      </w:pPr>
    </w:p>
    <w:p>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sz w:val="28"/>
          <w:szCs w:val="28"/>
        </w:rPr>
      </w:pPr>
      <w:r>
        <w:rPr>
          <w:rFonts w:hint="eastAsia"/>
          <w:sz w:val="28"/>
          <w:szCs w:val="28"/>
        </w:rPr>
        <w:t xml:space="preserve">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3402"/>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exact"/>
        </w:trPr>
        <w:tc>
          <w:tcPr>
            <w:tcW w:w="2268" w:type="dxa"/>
            <w:vMerge w:val="restart"/>
            <w:vAlign w:val="center"/>
          </w:tcPr>
          <w:p>
            <w:pPr>
              <w:widowControl w:val="0"/>
              <w:jc w:val="center"/>
              <w:rPr>
                <w:rFonts w:hint="eastAsia" w:ascii="黑体" w:hAnsi="黑体" w:eastAsia="黑体" w:cs="黑体"/>
                <w:sz w:val="28"/>
                <w:szCs w:val="28"/>
                <w:vertAlign w:val="baseline"/>
                <w:lang w:eastAsia="zh-CN"/>
              </w:rPr>
            </w:pPr>
            <w:r>
              <w:rPr>
                <w:rFonts w:hint="eastAsia" w:ascii="黑体" w:hAnsi="黑体" w:eastAsia="黑体" w:cs="黑体"/>
                <w:sz w:val="28"/>
                <w:szCs w:val="28"/>
                <w:vertAlign w:val="baseline"/>
                <w:lang w:eastAsia="zh-CN"/>
              </w:rPr>
              <w:t>审查意见</w:t>
            </w:r>
          </w:p>
        </w:tc>
        <w:tc>
          <w:tcPr>
            <w:tcW w:w="3402" w:type="dxa"/>
            <w:vAlign w:val="center"/>
          </w:tcPr>
          <w:p>
            <w:pPr>
              <w:widowControl w:val="0"/>
              <w:jc w:val="center"/>
              <w:rPr>
                <w:rFonts w:hint="eastAsia" w:ascii="黑体" w:hAnsi="黑体" w:eastAsia="黑体" w:cs="黑体"/>
                <w:sz w:val="28"/>
                <w:szCs w:val="28"/>
                <w:vertAlign w:val="baseline"/>
              </w:rPr>
            </w:pPr>
            <w:r>
              <w:rPr>
                <w:rFonts w:hint="eastAsia" w:ascii="方正小标宋简体" w:eastAsia="方正小标宋简体"/>
                <w:color w:val="FF0000"/>
                <w:sz w:val="52"/>
                <w:szCs w:val="52"/>
              </w:rPr>
              <w:t>立案</w:t>
            </w:r>
          </w:p>
        </w:tc>
        <w:tc>
          <w:tcPr>
            <w:tcW w:w="3402" w:type="dxa"/>
            <w:vMerge w:val="restart"/>
            <w:vAlign w:val="center"/>
          </w:tcPr>
          <w:p>
            <w:pPr>
              <w:widowControl w:val="0"/>
              <w:jc w:val="center"/>
              <w:rPr>
                <w:rFonts w:hint="eastAsia" w:ascii="黑体" w:hAnsi="黑体" w:eastAsia="黑体" w:cs="黑体"/>
                <w:sz w:val="28"/>
                <w:szCs w:val="28"/>
                <w:vertAlign w:val="baseline"/>
              </w:rPr>
            </w:pPr>
            <w:r>
              <w:rPr>
                <w:rFonts w:hint="default"/>
              </w:rPr>
              <w:drawing>
                <wp:inline distT="0" distB="0" distL="114300" distR="114300">
                  <wp:extent cx="1522730" cy="1511935"/>
                  <wp:effectExtent l="0" t="0" r="1270" b="12065"/>
                  <wp:docPr id="4" name="图片 4" descr="微信图片_20220808152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微信图片_20220808152900"/>
                          <pic:cNvPicPr>
                            <a:picLocks noChangeAspect="1"/>
                          </pic:cNvPicPr>
                        </pic:nvPicPr>
                        <pic:blipFill>
                          <a:blip r:embed="rId5">
                            <a:clrChange>
                              <a:clrFrom>
                                <a:srgbClr val="FFFFFF">
                                  <a:alpha val="100000"/>
                                </a:srgbClr>
                              </a:clrFrom>
                              <a:clrTo>
                                <a:srgbClr val="FFFFFF">
                                  <a:alpha val="100000"/>
                                  <a:alpha val="0"/>
                                </a:srgbClr>
                              </a:clrTo>
                            </a:clrChange>
                          </a:blip>
                          <a:stretch>
                            <a:fillRect/>
                          </a:stretch>
                        </pic:blipFill>
                        <pic:spPr>
                          <a:xfrm>
                            <a:off x="0" y="0"/>
                            <a:ext cx="1522730" cy="151193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2268" w:type="dxa"/>
            <w:vMerge w:val="continue"/>
            <w:vAlign w:val="center"/>
          </w:tcPr>
          <w:p>
            <w:pPr>
              <w:widowControl w:val="0"/>
              <w:jc w:val="center"/>
            </w:pPr>
          </w:p>
        </w:tc>
        <w:tc>
          <w:tcPr>
            <w:tcW w:w="3402" w:type="dxa"/>
            <w:vAlign w:val="center"/>
          </w:tcPr>
          <w:p>
            <w:pPr>
              <w:widowControl w:val="0"/>
              <w:jc w:val="center"/>
              <w:rPr>
                <w:rFonts w:hint="eastAsia" w:ascii="黑体" w:hAnsi="黑体" w:eastAsia="黑体" w:cs="黑体"/>
                <w:sz w:val="28"/>
                <w:szCs w:val="28"/>
                <w:vertAlign w:val="baseline"/>
              </w:rPr>
            </w:pPr>
            <w:r>
              <w:rPr>
                <w:rFonts w:hint="eastAsia" w:ascii="仿宋" w:hAnsi="仿宋" w:eastAsia="仿宋"/>
                <w:sz w:val="28"/>
                <w:szCs w:val="28"/>
              </w:rPr>
              <w:t>时间: 2024年01月</w:t>
            </w:r>
            <w:r>
              <w:rPr>
                <w:rFonts w:hint="eastAsia" w:ascii="仿宋" w:hAnsi="仿宋" w:eastAsia="仿宋"/>
                <w:sz w:val="28"/>
                <w:szCs w:val="28"/>
                <w:lang w:val="en-US" w:eastAsia="zh-CN"/>
              </w:rPr>
              <w:t>16</w:t>
            </w:r>
            <w:r>
              <w:rPr>
                <w:rFonts w:hint="eastAsia" w:ascii="仿宋" w:hAnsi="仿宋" w:eastAsia="仿宋"/>
                <w:sz w:val="28"/>
                <w:szCs w:val="28"/>
              </w:rPr>
              <w:t>日</w:t>
            </w:r>
          </w:p>
        </w:tc>
        <w:tc>
          <w:tcPr>
            <w:tcW w:w="3402" w:type="dxa"/>
            <w:vMerge w:val="continue"/>
            <w:vAlign w:val="center"/>
          </w:tcPr>
          <w:p>
            <w:pPr>
              <w:widowControl w:val="0"/>
              <w:jc w:val="center"/>
              <w:rPr>
                <w:rFonts w:hint="eastAsia" w:ascii="黑体" w:hAnsi="黑体" w:eastAsia="黑体" w:cs="黑体"/>
                <w:sz w:val="28"/>
                <w:szCs w:val="28"/>
                <w:vertAlign w:val="baseline"/>
              </w:rPr>
            </w:pPr>
          </w:p>
        </w:tc>
      </w:tr>
    </w:tbl>
    <w:p>
      <w:pPr>
        <w:jc w:val="both"/>
      </w:pPr>
    </w:p>
    <w:p>
      <w:pPr>
        <w:jc w:val="both"/>
      </w:pPr>
    </w:p>
    <w:p/>
    <w:p/>
    <w:sectPr>
      <w:footerReference r:id="rId3" w:type="default"/>
      <w:pgSz w:w="11906" w:h="16838"/>
      <w:pgMar w:top="1701" w:right="1417" w:bottom="1701" w:left="141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roma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noPunctuationKerning w:val="1"/>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E5NGZmYzNlOTRkZDI3MzZjYTIyYmJmODI1NjM5NjAifQ=="/>
  </w:docVars>
  <w:rsids>
    <w:rsidRoot w:val="000C4460"/>
    <w:rsid w:val="00084BB7"/>
    <w:rsid w:val="0009357C"/>
    <w:rsid w:val="000A06FB"/>
    <w:rsid w:val="000C4460"/>
    <w:rsid w:val="00144B47"/>
    <w:rsid w:val="001B1D35"/>
    <w:rsid w:val="001D799F"/>
    <w:rsid w:val="00330D95"/>
    <w:rsid w:val="003744B1"/>
    <w:rsid w:val="00391A0C"/>
    <w:rsid w:val="003F2551"/>
    <w:rsid w:val="00475F44"/>
    <w:rsid w:val="00562D98"/>
    <w:rsid w:val="0057224B"/>
    <w:rsid w:val="006610D3"/>
    <w:rsid w:val="00672C44"/>
    <w:rsid w:val="006901D5"/>
    <w:rsid w:val="006C5E8B"/>
    <w:rsid w:val="00707165"/>
    <w:rsid w:val="00710C43"/>
    <w:rsid w:val="007413BC"/>
    <w:rsid w:val="007772EB"/>
    <w:rsid w:val="00821DDB"/>
    <w:rsid w:val="008D2233"/>
    <w:rsid w:val="00964F3E"/>
    <w:rsid w:val="009F136F"/>
    <w:rsid w:val="00A4193E"/>
    <w:rsid w:val="00B41404"/>
    <w:rsid w:val="00B60292"/>
    <w:rsid w:val="00BF266F"/>
    <w:rsid w:val="00BF6E60"/>
    <w:rsid w:val="00C146B3"/>
    <w:rsid w:val="00D207E9"/>
    <w:rsid w:val="00D45694"/>
    <w:rsid w:val="00DC2F22"/>
    <w:rsid w:val="00E91D71"/>
    <w:rsid w:val="00EB2659"/>
    <w:rsid w:val="00F05D00"/>
    <w:rsid w:val="00F35EB1"/>
    <w:rsid w:val="00F765A3"/>
    <w:rsid w:val="00FA6583"/>
    <w:rsid w:val="30CA7333"/>
    <w:rsid w:val="6FBF3337"/>
    <w:rsid w:val="BFCF21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100" w:beforeAutospacing="1" w:after="100" w:afterAutospacing="1"/>
    </w:pPr>
  </w:style>
  <w:style w:type="table" w:styleId="6">
    <w:name w:val="Table Grid"/>
    <w:basedOn w:val="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msonormal"/>
    <w:basedOn w:val="1"/>
    <w:qFormat/>
    <w:uiPriority w:val="99"/>
    <w:pPr>
      <w:spacing w:before="100" w:beforeAutospacing="1" w:after="100" w:afterAutospacing="1"/>
    </w:pPr>
  </w:style>
  <w:style w:type="character" w:customStyle="1" w:styleId="9">
    <w:name w:val="页眉 字符"/>
    <w:basedOn w:val="7"/>
    <w:link w:val="3"/>
    <w:qFormat/>
    <w:uiPriority w:val="99"/>
    <w:rPr>
      <w:rFonts w:ascii="宋体" w:hAnsi="宋体" w:eastAsia="宋体" w:cs="宋体"/>
      <w:sz w:val="18"/>
      <w:szCs w:val="18"/>
    </w:rPr>
  </w:style>
  <w:style w:type="character" w:customStyle="1" w:styleId="10">
    <w:name w:val="页脚 字符"/>
    <w:basedOn w:val="7"/>
    <w:link w:val="2"/>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79</Words>
  <Characters>455</Characters>
  <Lines>3</Lines>
  <Paragraphs>1</Paragraphs>
  <TotalTime>0</TotalTime>
  <ScaleCrop>false</ScaleCrop>
  <LinksUpToDate>false</LinksUpToDate>
  <CharactersWithSpaces>533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2021-10-10T03:38:00Z</dcterms:created>
  <dc:creator>2013143581@qq.com</dc:creator>
  <cp:lastModifiedBy>阿曦粑粑</cp:lastModifiedBy>
  <dcterms:modified xsi:type="dcterms:W3CDTF">2024-01-30T14:00:06Z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45ABF3CEDF394915B5F05E8DA61CEE56_12</vt:lpwstr>
  </property>
</Properties>
</file>